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4AA3C" w14:textId="77777777" w:rsidR="00391EC2" w:rsidRPr="00A25FA6" w:rsidRDefault="00391EC2">
      <w:pPr>
        <w:rPr>
          <w:rFonts w:asciiTheme="minorHAnsi" w:hAnsiTheme="minorHAnsi"/>
          <w:sz w:val="22"/>
          <w:lang w:val="fr-CH"/>
        </w:rPr>
      </w:pPr>
    </w:p>
    <w:p w14:paraId="16539E82" w14:textId="72C710E9" w:rsidR="00511EAB" w:rsidRPr="00A25FA6" w:rsidRDefault="00FA35DD" w:rsidP="00511EAB">
      <w:pPr>
        <w:pStyle w:val="Kopfzeile"/>
        <w:rPr>
          <w:lang w:val="fr-CH"/>
        </w:rPr>
      </w:pPr>
      <w:bookmarkStart w:id="0" w:name="_Hlk7724970"/>
      <w:bookmarkStart w:id="1" w:name="_Hlk7724971"/>
      <w:bookmarkStart w:id="2" w:name="_Hlk7724972"/>
      <w:bookmarkStart w:id="3" w:name="_Hlk7724973"/>
      <w:bookmarkStart w:id="4" w:name="_Hlk7724974"/>
      <w:bookmarkStart w:id="5" w:name="_Hlk7724975"/>
      <w:bookmarkStart w:id="6" w:name="_Hlk7726062"/>
      <w:r w:rsidRPr="00A25FA6">
        <w:rPr>
          <w:rFonts w:ascii="Calibri" w:hAnsi="Calibri"/>
          <w:b/>
          <w:sz w:val="36"/>
          <w:lang w:val="fr-CH"/>
        </w:rPr>
        <w:t>Formulaire de demande de remise d'un fauteuil roulant</w:t>
      </w:r>
      <w:bookmarkEnd w:id="0"/>
      <w:bookmarkEnd w:id="1"/>
      <w:bookmarkEnd w:id="2"/>
      <w:bookmarkEnd w:id="3"/>
      <w:bookmarkEnd w:id="4"/>
      <w:bookmarkEnd w:id="5"/>
    </w:p>
    <w:bookmarkEnd w:id="6"/>
    <w:p w14:paraId="656367BF" w14:textId="055A23CF" w:rsidR="00511EAB" w:rsidRPr="00A25FA6" w:rsidRDefault="00511EAB">
      <w:pPr>
        <w:rPr>
          <w:rFonts w:asciiTheme="minorHAnsi" w:hAnsiTheme="minorHAnsi"/>
          <w:sz w:val="22"/>
          <w:lang w:val="fr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544"/>
        <w:gridCol w:w="1985"/>
        <w:gridCol w:w="2892"/>
      </w:tblGrid>
      <w:tr w:rsidR="00FA35DD" w:rsidRPr="00A25FA6" w14:paraId="294E0F78" w14:textId="77777777" w:rsidTr="00FA35DD">
        <w:trPr>
          <w:trHeight w:val="340"/>
        </w:trPr>
        <w:tc>
          <w:tcPr>
            <w:tcW w:w="10117" w:type="dxa"/>
            <w:gridSpan w:val="4"/>
            <w:shd w:val="clear" w:color="auto" w:fill="DDD9C3"/>
            <w:vAlign w:val="center"/>
          </w:tcPr>
          <w:p w14:paraId="4802AA5A" w14:textId="2CC5AE7D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Identité du patient</w:t>
            </w:r>
            <w:r w:rsidR="00553941">
              <w:rPr>
                <w:rFonts w:asciiTheme="minorHAnsi" w:hAnsiTheme="minorHAnsi"/>
                <w:b/>
                <w:sz w:val="22"/>
                <w:lang w:val="fr-CH"/>
              </w:rPr>
              <w:t> :</w:t>
            </w:r>
          </w:p>
        </w:tc>
      </w:tr>
      <w:tr w:rsidR="00FA35DD" w:rsidRPr="00A25FA6" w14:paraId="3275A829" w14:textId="77777777" w:rsidTr="00FA35D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32B44117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Nom 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831E8AB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B7D5BE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Tél. privé :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508FA9E5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</w:tr>
      <w:tr w:rsidR="00FA35DD" w:rsidRPr="00A25FA6" w14:paraId="68085448" w14:textId="77777777" w:rsidTr="00FA35D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66C0EAEF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Prénom 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201BBF4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942D0C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Tél. prof. :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3A91020C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</w:tr>
      <w:tr w:rsidR="00FA35DD" w:rsidRPr="00A25FA6" w14:paraId="31EBC9F8" w14:textId="77777777" w:rsidTr="00FA35D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22964AC4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Adresse 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BEF74C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22245C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Mobile :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37D999BD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</w:tr>
      <w:tr w:rsidR="00FA35DD" w:rsidRPr="00A25FA6" w14:paraId="30DBA0EF" w14:textId="77777777" w:rsidTr="00FA35D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3DAFEE8F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NPA / Lieu 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15FB805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236A03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E-mail :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19A6D8E6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</w:tr>
      <w:tr w:rsidR="00FA35DD" w:rsidRPr="00A25FA6" w14:paraId="3EF2DBEC" w14:textId="77777777" w:rsidTr="00FA35D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74B9BF32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N° AVS / d'Ass. 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E8E138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14E527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Date de naissance :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4DA7F1C4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</w:tr>
    </w:tbl>
    <w:p w14:paraId="05EBBFE9" w14:textId="77777777" w:rsidR="00FA35DD" w:rsidRPr="00A25FA6" w:rsidRDefault="00FA35DD" w:rsidP="00553941">
      <w:pPr>
        <w:spacing w:after="80"/>
        <w:rPr>
          <w:rFonts w:asciiTheme="minorHAnsi" w:hAnsiTheme="minorHAnsi"/>
          <w:sz w:val="22"/>
          <w:lang w:val="fr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1"/>
        <w:gridCol w:w="600"/>
        <w:gridCol w:w="3118"/>
        <w:gridCol w:w="567"/>
        <w:gridCol w:w="680"/>
        <w:gridCol w:w="3630"/>
      </w:tblGrid>
      <w:tr w:rsidR="00FA35DD" w:rsidRPr="00BE2395" w14:paraId="3DC02D06" w14:textId="77777777" w:rsidTr="00FA35DD">
        <w:trPr>
          <w:trHeight w:val="340"/>
        </w:trPr>
        <w:tc>
          <w:tcPr>
            <w:tcW w:w="10117" w:type="dxa"/>
            <w:gridSpan w:val="7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02DF296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Degré d'invalidité selon la prescription médicale pour la remise d'un fauteuil roulant :</w:t>
            </w:r>
          </w:p>
        </w:tc>
      </w:tr>
      <w:tr w:rsidR="00553941" w:rsidRPr="00BE2395" w14:paraId="0010A42D" w14:textId="77777777" w:rsidTr="00FB0612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8C126E" w14:textId="77777777" w:rsidR="00553941" w:rsidRPr="00A25FA6" w:rsidRDefault="00553941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BB1DE" w14:textId="77777777" w:rsidR="00553941" w:rsidRPr="00A25FA6" w:rsidRDefault="00553941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37C6C" w14:textId="77777777" w:rsidR="00553941" w:rsidRPr="00A25FA6" w:rsidRDefault="00553941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3D3FB" w14:textId="7D13D581" w:rsidR="00553941" w:rsidRPr="00A25FA6" w:rsidRDefault="00553941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>
              <w:rPr>
                <w:rFonts w:asciiTheme="minorHAnsi" w:hAnsiTheme="minorHAnsi"/>
                <w:b/>
                <w:sz w:val="22"/>
                <w:lang w:val="fr-CH"/>
              </w:rPr>
              <w:t>Points selon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lang w:val="fr-CH"/>
              </w:rPr>
              <w:t xml:space="preserve">la 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 xml:space="preserve">prescription </w:t>
            </w:r>
            <w:r>
              <w:rPr>
                <w:rFonts w:asciiTheme="minorHAnsi" w:hAnsiTheme="minorHAnsi"/>
                <w:b/>
                <w:sz w:val="22"/>
                <w:lang w:val="fr-CH"/>
              </w:rPr>
              <w:t>m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édicale</w:t>
            </w:r>
            <w:r>
              <w:rPr>
                <w:rFonts w:asciiTheme="minorHAnsi" w:hAnsiTheme="minorHAnsi"/>
                <w:b/>
                <w:sz w:val="22"/>
                <w:lang w:val="fr-CH"/>
              </w:rPr>
              <w:t xml:space="preserve"> </w:t>
            </w:r>
          </w:p>
          <w:p w14:paraId="74ADCADD" w14:textId="64B7F795" w:rsidR="00553941" w:rsidRPr="00A25FA6" w:rsidRDefault="00553941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Somme des rubriques 1 à 6 :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C7C24" w14:textId="77777777" w:rsidR="00553941" w:rsidRPr="00A25FA6" w:rsidRDefault="00553941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4354A8" w14:textId="77777777" w:rsidR="00553941" w:rsidRPr="00A25FA6" w:rsidRDefault="00553941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Points selon la prescription médicale</w:t>
            </w:r>
          </w:p>
          <w:p w14:paraId="79139A3A" w14:textId="77777777" w:rsidR="00553941" w:rsidRPr="00A25FA6" w:rsidRDefault="00553941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Somme des rubriques 1 à 6 :</w:t>
            </w:r>
          </w:p>
        </w:tc>
      </w:tr>
      <w:tr w:rsidR="00FA35DD" w:rsidRPr="00A25FA6" w14:paraId="58FF0397" w14:textId="77777777" w:rsidTr="00553941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7704A1" w14:textId="77777777" w:rsidR="00FA35DD" w:rsidRPr="00A25FA6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94366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4576F9">
              <w:rPr>
                <w:rFonts w:asciiTheme="minorHAnsi" w:hAnsiTheme="minorHAnsi"/>
                <w:sz w:val="22"/>
                <w:lang w:val="fr-CH"/>
              </w:rPr>
            </w:r>
            <w:r w:rsidR="004576F9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B55F2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DI 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D0DE8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(0 – 10)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B619C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4576F9">
              <w:rPr>
                <w:rFonts w:asciiTheme="minorHAnsi" w:hAnsiTheme="minorHAnsi"/>
                <w:sz w:val="22"/>
                <w:lang w:val="fr-CH"/>
              </w:rPr>
            </w:r>
            <w:r w:rsidR="004576F9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C7FD4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DI III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F0BFE8" w14:textId="77777777" w:rsidR="00FA35DD" w:rsidRPr="00A25FA6" w:rsidRDefault="00FA35DD" w:rsidP="00FA35DD">
            <w:pPr>
              <w:jc w:val="both"/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(22 – 33)</w:t>
            </w:r>
          </w:p>
        </w:tc>
      </w:tr>
      <w:tr w:rsidR="00FA35DD" w:rsidRPr="00A25FA6" w14:paraId="5822FFFD" w14:textId="77777777" w:rsidTr="00553941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39AFAA" w14:textId="77777777" w:rsidR="00FA35DD" w:rsidRPr="00A25FA6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4F79C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4576F9">
              <w:rPr>
                <w:rFonts w:asciiTheme="minorHAnsi" w:hAnsiTheme="minorHAnsi"/>
                <w:sz w:val="22"/>
                <w:lang w:val="fr-CH"/>
              </w:rPr>
            </w:r>
            <w:r w:rsidR="004576F9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BCFE6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DI II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3752F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(11 – 21)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3629D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4576F9">
              <w:rPr>
                <w:rFonts w:asciiTheme="minorHAnsi" w:hAnsiTheme="minorHAnsi"/>
                <w:sz w:val="22"/>
                <w:lang w:val="fr-CH"/>
              </w:rPr>
            </w:r>
            <w:r w:rsidR="004576F9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B195F" w14:textId="77777777" w:rsidR="00FA35DD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DI IV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B92091" w14:textId="77777777" w:rsidR="00FA35DD" w:rsidRPr="00A25FA6" w:rsidRDefault="00FA35DD" w:rsidP="00FA35DD">
            <w:pPr>
              <w:jc w:val="both"/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(34 – 54)</w:t>
            </w:r>
          </w:p>
        </w:tc>
      </w:tr>
      <w:tr w:rsidR="00FA35DD" w:rsidRPr="00A25FA6" w14:paraId="00163470" w14:textId="77777777" w:rsidTr="00553941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C37848" w14:textId="77777777" w:rsidR="00FA35DD" w:rsidRPr="00A25FA6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EA4729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B8C40B" w14:textId="77777777" w:rsidR="00FA35DD" w:rsidRPr="00A25FA6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458CCC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74DCB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B04853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815A" w14:textId="77777777" w:rsidR="00FA35DD" w:rsidRPr="00A25FA6" w:rsidRDefault="00FA35DD" w:rsidP="00FA35DD">
            <w:pPr>
              <w:jc w:val="both"/>
              <w:rPr>
                <w:rFonts w:asciiTheme="minorHAnsi" w:hAnsiTheme="minorHAnsi"/>
                <w:sz w:val="22"/>
                <w:lang w:val="fr-CH"/>
              </w:rPr>
            </w:pPr>
          </w:p>
        </w:tc>
      </w:tr>
    </w:tbl>
    <w:p w14:paraId="62308A11" w14:textId="74E7288F" w:rsidR="00511EAB" w:rsidRPr="00A25FA6" w:rsidRDefault="00511EAB" w:rsidP="00553941">
      <w:pPr>
        <w:spacing w:after="80"/>
        <w:rPr>
          <w:rFonts w:asciiTheme="minorHAnsi" w:hAnsiTheme="minorHAnsi"/>
          <w:sz w:val="22"/>
          <w:lang w:val="fr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1"/>
        <w:gridCol w:w="2555"/>
        <w:gridCol w:w="426"/>
        <w:gridCol w:w="2268"/>
        <w:gridCol w:w="3346"/>
      </w:tblGrid>
      <w:tr w:rsidR="007C7F55" w:rsidRPr="00A25FA6" w14:paraId="1DBF0801" w14:textId="77777777" w:rsidTr="00FA35DD">
        <w:trPr>
          <w:trHeight w:val="340"/>
        </w:trPr>
        <w:tc>
          <w:tcPr>
            <w:tcW w:w="10117" w:type="dxa"/>
            <w:gridSpan w:val="6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B2D8E75" w14:textId="54339AFD" w:rsidR="007C7F55" w:rsidRPr="00A25FA6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Première remise / Renouvellement</w:t>
            </w:r>
          </w:p>
        </w:tc>
      </w:tr>
      <w:tr w:rsidR="00FA35DD" w:rsidRPr="00BE2395" w14:paraId="4509E18E" w14:textId="77777777" w:rsidTr="00E82F18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A2DE9D" w14:textId="77777777" w:rsidR="00FA35DD" w:rsidRPr="00A25FA6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F51E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4576F9">
              <w:rPr>
                <w:rFonts w:asciiTheme="minorHAnsi" w:hAnsiTheme="minorHAnsi"/>
                <w:sz w:val="22"/>
                <w:lang w:val="fr-CH"/>
              </w:rPr>
            </w:r>
            <w:r w:rsidR="004576F9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24FB3" w14:textId="497AFBF0" w:rsidR="00FA35DD" w:rsidRPr="00A25FA6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>Première remise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84AAA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4576F9">
              <w:rPr>
                <w:rFonts w:asciiTheme="minorHAnsi" w:hAnsiTheme="minorHAnsi"/>
                <w:sz w:val="22"/>
                <w:lang w:val="fr-CH"/>
              </w:rPr>
            </w:r>
            <w:r w:rsidR="004576F9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51DEB" w14:textId="03C5B549" w:rsidR="00FA35DD" w:rsidRPr="00A25FA6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>Renouvellement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9A91F" w14:textId="11986EB6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 xml:space="preserve">Date ou numéro de la décision : 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</w:tr>
      <w:tr w:rsidR="00FA35DD" w:rsidRPr="00A25FA6" w14:paraId="686CA3A6" w14:textId="77777777" w:rsidTr="00E82F1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1ECF84" w14:textId="77777777" w:rsidR="00FA35DD" w:rsidRPr="00A25FA6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BC701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4576F9">
              <w:rPr>
                <w:rFonts w:asciiTheme="minorHAnsi" w:hAnsiTheme="minorHAnsi"/>
                <w:sz w:val="22"/>
                <w:lang w:val="fr-CH"/>
              </w:rPr>
            </w:r>
            <w:r w:rsidR="004576F9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16362" w14:textId="7E546B33" w:rsidR="00FA35DD" w:rsidRPr="00A25FA6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>Changement de position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E5642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4576F9">
              <w:rPr>
                <w:rFonts w:asciiTheme="minorHAnsi" w:hAnsiTheme="minorHAnsi"/>
                <w:sz w:val="22"/>
                <w:lang w:val="fr-CH"/>
              </w:rPr>
            </w:r>
            <w:r w:rsidR="004576F9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FE988" w14:textId="6F44405F" w:rsidR="00FA35DD" w:rsidRPr="00A25FA6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>Croissance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EF227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</w:tr>
      <w:tr w:rsidR="00FA35DD" w:rsidRPr="00A25FA6" w14:paraId="6DB0210F" w14:textId="77777777" w:rsidTr="00E82F1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CEFD35" w14:textId="77777777" w:rsidR="00FA35DD" w:rsidRPr="00A25FA6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4B54A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4576F9">
              <w:rPr>
                <w:rFonts w:asciiTheme="minorHAnsi" w:hAnsiTheme="minorHAnsi"/>
                <w:sz w:val="22"/>
                <w:lang w:val="fr-CH"/>
              </w:rPr>
            </w:r>
            <w:r w:rsidR="004576F9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A49F7" w14:textId="5B69C18B" w:rsidR="00FA35DD" w:rsidRPr="00A25FA6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>Postopératoire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48350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E7432" w14:textId="77777777" w:rsidR="00FA35DD" w:rsidRPr="00A25FA6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C7DBA" w14:textId="77777777" w:rsidR="00FA35DD" w:rsidRPr="00A25FA6" w:rsidRDefault="00FA35DD" w:rsidP="00FA35DD">
            <w:pPr>
              <w:jc w:val="both"/>
              <w:rPr>
                <w:rFonts w:asciiTheme="minorHAnsi" w:hAnsiTheme="minorHAnsi"/>
                <w:sz w:val="22"/>
                <w:lang w:val="fr-CH"/>
              </w:rPr>
            </w:pPr>
          </w:p>
        </w:tc>
      </w:tr>
      <w:tr w:rsidR="00FA35DD" w:rsidRPr="00A25FA6" w14:paraId="67A05A9E" w14:textId="77777777" w:rsidTr="00E82F1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F12A26" w14:textId="77777777" w:rsidR="00FA35DD" w:rsidRPr="00A25FA6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AA448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4576F9">
              <w:rPr>
                <w:rFonts w:asciiTheme="minorHAnsi" w:hAnsiTheme="minorHAnsi"/>
                <w:sz w:val="22"/>
                <w:lang w:val="fr-CH"/>
              </w:rPr>
            </w:r>
            <w:r w:rsidR="004576F9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980ED" w14:textId="4F7B8ABB" w:rsidR="00FA35DD" w:rsidRPr="00A25FA6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>Progression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3F7A3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05A7" w14:textId="7D8F1873" w:rsidR="00FA35DD" w:rsidRPr="00A25FA6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>Statu après / Date :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059E8C" w14:textId="77777777" w:rsidR="00FA35DD" w:rsidRPr="00A25FA6" w:rsidRDefault="00FA35DD" w:rsidP="00FA35DD">
            <w:pPr>
              <w:jc w:val="both"/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</w:tr>
      <w:tr w:rsidR="00FA35DD" w:rsidRPr="00A25FA6" w14:paraId="33DCBC7D" w14:textId="77777777" w:rsidTr="00E82F1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C13FAF" w14:textId="77777777" w:rsidR="00FA35DD" w:rsidRPr="00A25FA6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4DFB6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7195E" w14:textId="77777777" w:rsidR="00FA35DD" w:rsidRPr="00A25FA6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4F33B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3EE3B" w14:textId="77777777" w:rsidR="00FA35DD" w:rsidRPr="00A25FA6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17386F" w14:textId="77777777" w:rsidR="00FA35DD" w:rsidRPr="00A25FA6" w:rsidRDefault="00FA35DD" w:rsidP="00FA35DD">
            <w:pPr>
              <w:jc w:val="both"/>
              <w:rPr>
                <w:rFonts w:asciiTheme="minorHAnsi" w:hAnsiTheme="minorHAnsi"/>
                <w:sz w:val="22"/>
                <w:lang w:val="fr-CH"/>
              </w:rPr>
            </w:pPr>
          </w:p>
        </w:tc>
      </w:tr>
      <w:tr w:rsidR="00FA35DD" w:rsidRPr="00A25FA6" w14:paraId="682D1726" w14:textId="77777777" w:rsidTr="00E82F1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37C9CC" w14:textId="77777777" w:rsidR="00FA35DD" w:rsidRPr="00A25FA6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456E67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A93059" w14:textId="77777777" w:rsidR="00FA35DD" w:rsidRPr="00A25FA6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B09263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ECA175" w14:textId="13ED96C4" w:rsidR="00FA35DD" w:rsidRPr="00A25FA6" w:rsidRDefault="00FA35DD" w:rsidP="00FA35DD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>Autres :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AF89" w14:textId="77777777" w:rsidR="00FA35DD" w:rsidRPr="00A25FA6" w:rsidRDefault="00FA35DD" w:rsidP="00FA35DD">
            <w:pPr>
              <w:jc w:val="both"/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</w:tr>
    </w:tbl>
    <w:p w14:paraId="72E876F3" w14:textId="77777777" w:rsidR="00511EAB" w:rsidRPr="00A25FA6" w:rsidRDefault="00511EAB" w:rsidP="00553941">
      <w:pPr>
        <w:spacing w:after="80"/>
        <w:rPr>
          <w:rFonts w:asciiTheme="minorHAnsi" w:hAnsiTheme="minorHAnsi"/>
          <w:sz w:val="22"/>
          <w:lang w:val="fr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1"/>
        <w:gridCol w:w="3689"/>
        <w:gridCol w:w="441"/>
        <w:gridCol w:w="4465"/>
      </w:tblGrid>
      <w:tr w:rsidR="006D587E" w:rsidRPr="00A25FA6" w14:paraId="34969B3D" w14:textId="77777777" w:rsidTr="00AA7FAB">
        <w:trPr>
          <w:trHeight w:val="340"/>
        </w:trPr>
        <w:tc>
          <w:tcPr>
            <w:tcW w:w="10117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B28501F" w14:textId="157B4070" w:rsidR="006D587E" w:rsidRPr="00A25FA6" w:rsidRDefault="00FA35DD" w:rsidP="00AA7FAB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Type de fauteuil</w:t>
            </w:r>
          </w:p>
        </w:tc>
      </w:tr>
      <w:tr w:rsidR="006D587E" w:rsidRPr="00A25FA6" w14:paraId="166FBACF" w14:textId="77777777" w:rsidTr="00E82F18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CE552B" w14:textId="77777777" w:rsidR="006D587E" w:rsidRPr="00A25FA6" w:rsidRDefault="006D587E" w:rsidP="00AA7FAB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61C93" w14:textId="77777777" w:rsidR="006D587E" w:rsidRPr="00A25FA6" w:rsidRDefault="006D587E" w:rsidP="0091531A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317F5" w14:textId="77777777" w:rsidR="006D587E" w:rsidRPr="00A25FA6" w:rsidRDefault="006D587E" w:rsidP="00AA7FAB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AE2B4" w14:textId="77777777" w:rsidR="006D587E" w:rsidRPr="00A25FA6" w:rsidRDefault="006D587E" w:rsidP="00AA7FAB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37DEEB" w14:textId="77777777" w:rsidR="006D587E" w:rsidRPr="00A25FA6" w:rsidRDefault="006D587E" w:rsidP="00AA7FAB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</w:tr>
      <w:tr w:rsidR="00FA35DD" w:rsidRPr="00A25FA6" w14:paraId="6C89D3EE" w14:textId="77777777" w:rsidTr="00E82F1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5E5E15" w14:textId="77777777" w:rsidR="00FA35DD" w:rsidRPr="00A25FA6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C1F06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4576F9">
              <w:rPr>
                <w:rFonts w:asciiTheme="minorHAnsi" w:hAnsiTheme="minorHAnsi"/>
                <w:sz w:val="22"/>
                <w:lang w:val="fr-CH"/>
              </w:rPr>
            </w:r>
            <w:r w:rsidR="004576F9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F0963" w14:textId="28670EA6" w:rsidR="00FA35DD" w:rsidRPr="00A25FA6" w:rsidRDefault="00FA35DD" w:rsidP="00FA35DD">
            <w:pPr>
              <w:tabs>
                <w:tab w:val="left" w:pos="1739"/>
              </w:tabs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 xml:space="preserve">Fauteuil roulant de base </w:t>
            </w: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ab/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7FD7F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4576F9">
              <w:rPr>
                <w:rFonts w:asciiTheme="minorHAnsi" w:hAnsiTheme="minorHAnsi"/>
                <w:sz w:val="22"/>
                <w:lang w:val="fr-CH"/>
              </w:rPr>
            </w:r>
            <w:r w:rsidR="004576F9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34C581" w14:textId="030EB904" w:rsidR="00FA35DD" w:rsidRPr="00A25FA6" w:rsidRDefault="00FA35DD" w:rsidP="00FA35DD">
            <w:pPr>
              <w:tabs>
                <w:tab w:val="left" w:pos="1719"/>
              </w:tabs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>Fauteuil roulant électrique</w:t>
            </w:r>
          </w:p>
        </w:tc>
      </w:tr>
      <w:tr w:rsidR="00FA35DD" w:rsidRPr="00A25FA6" w14:paraId="5BC31501" w14:textId="77777777" w:rsidTr="00E82F1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944B37" w14:textId="77777777" w:rsidR="00FA35DD" w:rsidRPr="00A25FA6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683A1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4576F9">
              <w:rPr>
                <w:rFonts w:asciiTheme="minorHAnsi" w:hAnsiTheme="minorHAnsi"/>
                <w:sz w:val="22"/>
                <w:lang w:val="fr-CH"/>
              </w:rPr>
            </w:r>
            <w:r w:rsidR="004576F9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47AB2" w14:textId="51D6AAC9" w:rsidR="00FA35DD" w:rsidRPr="00A25FA6" w:rsidRDefault="00FA35DD" w:rsidP="00FA35DD">
            <w:pPr>
              <w:tabs>
                <w:tab w:val="left" w:pos="1748"/>
              </w:tabs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>Fauteuil roulant modulaire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3FC3E" w14:textId="136DB6C5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0C0D8" w14:textId="789FB65F" w:rsidR="00FA35DD" w:rsidRPr="00A25FA6" w:rsidRDefault="00FA35DD" w:rsidP="00FA35DD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</w:p>
        </w:tc>
      </w:tr>
      <w:tr w:rsidR="00FA35DD" w:rsidRPr="00A25FA6" w14:paraId="24B3F31F" w14:textId="77777777" w:rsidTr="00E82F1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09AED6" w14:textId="77777777" w:rsidR="00FA35DD" w:rsidRPr="00A25FA6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54207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4576F9">
              <w:rPr>
                <w:rFonts w:asciiTheme="minorHAnsi" w:hAnsiTheme="minorHAnsi"/>
                <w:sz w:val="22"/>
                <w:lang w:val="fr-CH"/>
              </w:rPr>
            </w:r>
            <w:r w:rsidR="004576F9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2CACE" w14:textId="6DF7D7F8" w:rsidR="00FA35DD" w:rsidRPr="00A25FA6" w:rsidRDefault="00FA35DD" w:rsidP="00FA35DD">
            <w:pPr>
              <w:tabs>
                <w:tab w:val="left" w:pos="1733"/>
              </w:tabs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>Fauteuil roulant pour enfants</w:t>
            </w: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ab/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B0686" w14:textId="2224461C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5F34F" w14:textId="64A273B7" w:rsidR="00FA35DD" w:rsidRPr="00A25FA6" w:rsidRDefault="00FA35DD" w:rsidP="00FA35DD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</w:p>
        </w:tc>
      </w:tr>
      <w:tr w:rsidR="00FA35DD" w:rsidRPr="00A25FA6" w14:paraId="3E2ADF96" w14:textId="77777777" w:rsidTr="00E82F1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82ADF0" w14:textId="77777777" w:rsidR="00FA35DD" w:rsidRPr="00A25FA6" w:rsidRDefault="00FA35DD" w:rsidP="00FA35D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79ED2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4576F9">
              <w:rPr>
                <w:rFonts w:asciiTheme="minorHAnsi" w:hAnsiTheme="minorHAnsi"/>
                <w:sz w:val="22"/>
                <w:lang w:val="fr-CH"/>
              </w:rPr>
            </w:r>
            <w:r w:rsidR="004576F9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4E38E" w14:textId="28C387A7" w:rsidR="00FA35DD" w:rsidRPr="00A25FA6" w:rsidRDefault="00FA35DD" w:rsidP="00FA35DD">
            <w:pPr>
              <w:tabs>
                <w:tab w:val="left" w:pos="1733"/>
              </w:tabs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>Fauteuil roulant spécial</w:t>
            </w: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ab/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A60D4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717F3C" w14:textId="77777777" w:rsidR="00FA35DD" w:rsidRPr="00A25FA6" w:rsidRDefault="00FA35DD" w:rsidP="00FA35D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</w:tr>
      <w:tr w:rsidR="00A45467" w:rsidRPr="00A25FA6" w14:paraId="3415FA68" w14:textId="77777777" w:rsidTr="00E82F1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05F94" w14:textId="77777777" w:rsidR="00A45467" w:rsidRPr="00A25FA6" w:rsidRDefault="00A45467" w:rsidP="00DC383C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EF5B54" w14:textId="77777777" w:rsidR="00A45467" w:rsidRPr="00A25FA6" w:rsidRDefault="00A45467" w:rsidP="00DC383C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8F5F96" w14:textId="77777777" w:rsidR="00A45467" w:rsidRPr="00A25FA6" w:rsidRDefault="00A45467" w:rsidP="00DC383C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52CE91" w14:textId="77777777" w:rsidR="00A45467" w:rsidRPr="00A25FA6" w:rsidRDefault="00A45467" w:rsidP="00DC383C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58AF" w14:textId="77777777" w:rsidR="00A45467" w:rsidRPr="00A25FA6" w:rsidRDefault="00A45467" w:rsidP="00DC383C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</w:tr>
    </w:tbl>
    <w:p w14:paraId="53A8EDC9" w14:textId="77777777" w:rsidR="00331B33" w:rsidRPr="00A25FA6" w:rsidRDefault="00331B33" w:rsidP="00553941">
      <w:pPr>
        <w:spacing w:after="80"/>
        <w:rPr>
          <w:rFonts w:asciiTheme="minorHAnsi" w:hAnsiTheme="minorHAnsi"/>
          <w:sz w:val="22"/>
          <w:lang w:val="fr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3685"/>
        <w:gridCol w:w="441"/>
        <w:gridCol w:w="4465"/>
      </w:tblGrid>
      <w:tr w:rsidR="00A25FA6" w:rsidRPr="00BE2395" w14:paraId="6DEBE288" w14:textId="77777777" w:rsidTr="00007DFC">
        <w:trPr>
          <w:trHeight w:val="340"/>
        </w:trPr>
        <w:tc>
          <w:tcPr>
            <w:tcW w:w="10117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F850A60" w14:textId="2E3E2706" w:rsidR="00A25FA6" w:rsidRPr="00A25FA6" w:rsidRDefault="00A25FA6" w:rsidP="00A25FA6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3A6899">
              <w:rPr>
                <w:rFonts w:asciiTheme="minorHAnsi" w:hAnsiTheme="minorHAnsi"/>
                <w:b/>
                <w:sz w:val="22"/>
                <w:lang w:val="fr-CH"/>
              </w:rPr>
              <w:t>Motif de la remise / Situation ou facteur particulier</w:t>
            </w:r>
          </w:p>
        </w:tc>
      </w:tr>
      <w:tr w:rsidR="00A25FA6" w:rsidRPr="00BE2395" w14:paraId="21A6975D" w14:textId="77777777" w:rsidTr="00762228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5E7D8F" w14:textId="77777777" w:rsidR="00A25FA6" w:rsidRPr="00A25FA6" w:rsidRDefault="00A25FA6" w:rsidP="00A25FA6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39E0E" w14:textId="77777777" w:rsidR="00A25FA6" w:rsidRPr="00A25FA6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36764" w14:textId="77777777" w:rsidR="00A25FA6" w:rsidRPr="00A25FA6" w:rsidRDefault="00A25FA6" w:rsidP="00A25FA6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214CF" w14:textId="77777777" w:rsidR="00A25FA6" w:rsidRPr="00A25FA6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552CDB" w14:textId="77777777" w:rsidR="00A25FA6" w:rsidRPr="00A25FA6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</w:tr>
      <w:tr w:rsidR="00A25FA6" w:rsidRPr="00BE2395" w14:paraId="164E73F0" w14:textId="77777777" w:rsidTr="0076222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09A168" w14:textId="77777777" w:rsidR="00A25FA6" w:rsidRPr="00A25FA6" w:rsidRDefault="00A25FA6" w:rsidP="00A25FA6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1C55B" w14:textId="77777777" w:rsidR="00A25FA6" w:rsidRPr="00A25FA6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4576F9">
              <w:rPr>
                <w:rFonts w:asciiTheme="minorHAnsi" w:hAnsiTheme="minorHAnsi"/>
                <w:sz w:val="22"/>
                <w:lang w:val="fr-CH"/>
              </w:rPr>
            </w:r>
            <w:r w:rsidR="004576F9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D2534" w14:textId="0FD69983" w:rsidR="00A25FA6" w:rsidRPr="00A25FA6" w:rsidRDefault="00A25FA6" w:rsidP="00A25FA6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 xml:space="preserve">Selon </w:t>
            </w:r>
            <w:r w:rsidR="00BE2395">
              <w:rPr>
                <w:rFonts w:asciiTheme="minorHAnsi" w:eastAsia="Times New Roman" w:hAnsiTheme="minorHAnsi" w:cs="Arial"/>
                <w:sz w:val="22"/>
                <w:lang w:val="fr-CH"/>
              </w:rPr>
              <w:t>prescription</w:t>
            </w:r>
            <w:r w:rsidR="00BE2395"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 xml:space="preserve"> </w:t>
            </w: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>médicale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8FA28" w14:textId="77777777" w:rsidR="00A25FA6" w:rsidRPr="00A25FA6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4576F9">
              <w:rPr>
                <w:rFonts w:asciiTheme="minorHAnsi" w:hAnsiTheme="minorHAnsi"/>
                <w:sz w:val="22"/>
                <w:lang w:val="fr-CH"/>
              </w:rPr>
            </w:r>
            <w:r w:rsidR="004576F9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1A833" w14:textId="42556D95" w:rsidR="00A25FA6" w:rsidRPr="00A25FA6" w:rsidRDefault="00A25FA6" w:rsidP="00A25FA6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>Remise simultanée d'un 2</w:t>
            </w:r>
            <w:r w:rsidRPr="00A25FA6">
              <w:rPr>
                <w:rFonts w:asciiTheme="minorHAnsi" w:eastAsia="Times New Roman" w:hAnsiTheme="minorHAnsi" w:cs="Arial"/>
                <w:sz w:val="22"/>
                <w:vertAlign w:val="superscript"/>
                <w:lang w:val="fr-CH"/>
              </w:rPr>
              <w:t>e</w:t>
            </w: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 xml:space="preserve"> fauteuil roulant</w:t>
            </w:r>
          </w:p>
        </w:tc>
      </w:tr>
      <w:tr w:rsidR="00A25FA6" w:rsidRPr="00BE2395" w14:paraId="741CB535" w14:textId="77777777" w:rsidTr="0076222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C275A2" w14:textId="77777777" w:rsidR="00A25FA6" w:rsidRPr="00A25FA6" w:rsidRDefault="00A25FA6" w:rsidP="00A25FA6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7B193" w14:textId="77777777" w:rsidR="00A25FA6" w:rsidRPr="00A25FA6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4398F" w14:textId="77777777" w:rsidR="00A25FA6" w:rsidRPr="00A25FA6" w:rsidRDefault="00A25FA6" w:rsidP="00A25FA6">
            <w:pPr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0DED1" w14:textId="77777777" w:rsidR="00A25FA6" w:rsidRPr="00A25FA6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60D6C9" w14:textId="290AAB94" w:rsidR="00A25FA6" w:rsidRPr="00A25FA6" w:rsidRDefault="00A25FA6" w:rsidP="00A25FA6">
            <w:pPr>
              <w:rPr>
                <w:rFonts w:asciiTheme="minorHAnsi" w:eastAsia="Times New Roman" w:hAnsiTheme="minorHAnsi" w:cs="Arial"/>
                <w:b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b/>
                <w:sz w:val="22"/>
                <w:lang w:val="fr-CH"/>
              </w:rPr>
              <w:t>Justification pour la remise d'un 2</w:t>
            </w:r>
            <w:r w:rsidRPr="00A25FA6">
              <w:rPr>
                <w:rFonts w:asciiTheme="minorHAnsi" w:eastAsia="Times New Roman" w:hAnsiTheme="minorHAnsi" w:cs="Arial"/>
                <w:b/>
                <w:sz w:val="22"/>
                <w:vertAlign w:val="superscript"/>
                <w:lang w:val="fr-CH"/>
              </w:rPr>
              <w:t>e</w:t>
            </w:r>
            <w:r w:rsidRPr="00A25FA6">
              <w:rPr>
                <w:rFonts w:asciiTheme="minorHAnsi" w:eastAsia="Times New Roman" w:hAnsiTheme="minorHAnsi" w:cs="Arial"/>
                <w:b/>
                <w:sz w:val="22"/>
                <w:lang w:val="fr-CH"/>
              </w:rPr>
              <w:t xml:space="preserve"> fauteuil roulant (obligatoire) :</w:t>
            </w:r>
          </w:p>
        </w:tc>
      </w:tr>
      <w:tr w:rsidR="00A25FA6" w:rsidRPr="00A25FA6" w14:paraId="7043F41C" w14:textId="77777777" w:rsidTr="00762228">
        <w:trPr>
          <w:trHeight w:val="62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60AA71" w14:textId="77777777" w:rsidR="00A25FA6" w:rsidRPr="00A25FA6" w:rsidRDefault="00A25FA6" w:rsidP="00A25FA6">
            <w:pPr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77203" w14:textId="77777777" w:rsidR="00A25FA6" w:rsidRPr="00A25FA6" w:rsidRDefault="00A25FA6" w:rsidP="00A25FA6">
            <w:pPr>
              <w:spacing w:before="40"/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4576F9">
              <w:rPr>
                <w:rFonts w:asciiTheme="minorHAnsi" w:hAnsiTheme="minorHAnsi"/>
                <w:sz w:val="22"/>
                <w:lang w:val="fr-CH"/>
              </w:rPr>
            </w:r>
            <w:r w:rsidR="004576F9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DC970" w14:textId="3CDCFF46" w:rsidR="00A25FA6" w:rsidRPr="00A25FA6" w:rsidRDefault="00A25FA6" w:rsidP="00A25FA6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t>Facteur particulier : terrains d'accès difficiles (situation de logement jusqu'à la zone de rencontre)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59A57" w14:textId="77777777" w:rsidR="00A25FA6" w:rsidRPr="00A25FA6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FECE79" w14:textId="77777777" w:rsidR="00A25FA6" w:rsidRPr="00A25FA6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</w:tr>
      <w:tr w:rsidR="00A25FA6" w:rsidRPr="00A25FA6" w14:paraId="02505C1E" w14:textId="77777777" w:rsidTr="0076222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F8D58C" w14:textId="77777777" w:rsidR="00A25FA6" w:rsidRPr="00A25FA6" w:rsidRDefault="00A25FA6" w:rsidP="00A25FA6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2553F8" w14:textId="77777777" w:rsidR="00A25FA6" w:rsidRPr="00A25FA6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33186" w14:textId="77777777" w:rsidR="00A25FA6" w:rsidRPr="00A25FA6" w:rsidRDefault="00A25FA6" w:rsidP="00A25FA6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5FD91E" w14:textId="77777777" w:rsidR="00A25FA6" w:rsidRPr="00A25FA6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1BE7" w14:textId="77777777" w:rsidR="00A25FA6" w:rsidRPr="00A25FA6" w:rsidRDefault="00A25FA6" w:rsidP="00A25FA6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</w:tr>
    </w:tbl>
    <w:p w14:paraId="5FEA8D4A" w14:textId="77777777" w:rsidR="00F624F2" w:rsidRPr="00A25FA6" w:rsidRDefault="00F624F2">
      <w:pPr>
        <w:rPr>
          <w:rFonts w:asciiTheme="minorHAnsi" w:hAnsiTheme="minorHAnsi"/>
          <w:sz w:val="22"/>
          <w:lang w:val="fr-CH"/>
        </w:rPr>
      </w:pPr>
    </w:p>
    <w:p w14:paraId="443B3809" w14:textId="589BE878" w:rsidR="00984809" w:rsidRDefault="00984809">
      <w:pPr>
        <w:rPr>
          <w:rFonts w:asciiTheme="minorHAnsi" w:hAnsiTheme="minorHAnsi"/>
          <w:sz w:val="22"/>
          <w:lang w:val="fr-CH"/>
        </w:rPr>
      </w:pPr>
    </w:p>
    <w:p w14:paraId="7032328F" w14:textId="0599825C" w:rsidR="007964AF" w:rsidRDefault="007964AF">
      <w:pPr>
        <w:rPr>
          <w:rFonts w:asciiTheme="minorHAnsi" w:hAnsiTheme="minorHAnsi"/>
          <w:sz w:val="22"/>
          <w:lang w:val="fr-CH"/>
        </w:rPr>
      </w:pPr>
    </w:p>
    <w:p w14:paraId="6D2ABC11" w14:textId="0722A0D6" w:rsidR="007964AF" w:rsidRDefault="007964AF">
      <w:pPr>
        <w:rPr>
          <w:rFonts w:asciiTheme="minorHAnsi" w:hAnsiTheme="minorHAnsi"/>
          <w:sz w:val="22"/>
          <w:lang w:val="fr-CH"/>
        </w:rPr>
      </w:pPr>
    </w:p>
    <w:p w14:paraId="5680EDE9" w14:textId="77777777" w:rsidR="007964AF" w:rsidRPr="00A25FA6" w:rsidRDefault="007964AF">
      <w:pPr>
        <w:rPr>
          <w:rFonts w:asciiTheme="minorHAnsi" w:hAnsiTheme="minorHAnsi"/>
          <w:sz w:val="22"/>
          <w:lang w:val="fr-CH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3695"/>
        <w:gridCol w:w="1008"/>
        <w:gridCol w:w="3471"/>
        <w:gridCol w:w="980"/>
      </w:tblGrid>
      <w:tr w:rsidR="00E82F18" w:rsidRPr="00A25FA6" w14:paraId="39BA0EA5" w14:textId="77777777" w:rsidTr="009874BD">
        <w:trPr>
          <w:trHeight w:val="340"/>
        </w:trPr>
        <w:tc>
          <w:tcPr>
            <w:tcW w:w="10103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7079A5F" w14:textId="77777777" w:rsidR="00E82F18" w:rsidRPr="00A25FA6" w:rsidRDefault="00E82F18" w:rsidP="009874B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Signature / Timbre du fournisseur</w:t>
            </w:r>
          </w:p>
        </w:tc>
      </w:tr>
      <w:tr w:rsidR="00E82F18" w:rsidRPr="00A25FA6" w14:paraId="675AE5F4" w14:textId="77777777" w:rsidTr="009874BD">
        <w:trPr>
          <w:trHeight w:val="202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D0AB81" w14:textId="77777777" w:rsidR="00E82F18" w:rsidRPr="00A25FA6" w:rsidRDefault="00E82F18" w:rsidP="009874B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04C5B" w14:textId="77777777" w:rsidR="00E82F18" w:rsidRPr="00A25FA6" w:rsidRDefault="00E82F18" w:rsidP="009874B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E0663" w14:textId="77777777" w:rsidR="00E82F18" w:rsidRPr="00A25FA6" w:rsidRDefault="00E82F18" w:rsidP="009874B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8012B" w14:textId="77777777" w:rsidR="00E82F18" w:rsidRPr="00A25FA6" w:rsidRDefault="00E82F18" w:rsidP="009874B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71BC8B" w14:textId="77777777" w:rsidR="00E82F18" w:rsidRPr="00A25FA6" w:rsidRDefault="00E82F18" w:rsidP="009874B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</w:tr>
      <w:tr w:rsidR="00E82F18" w:rsidRPr="00A25FA6" w14:paraId="7FBD30A1" w14:textId="77777777" w:rsidTr="009874BD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34AA18" w14:textId="77777777" w:rsidR="00E82F18" w:rsidRPr="00A25FA6" w:rsidRDefault="00E82F18" w:rsidP="009874B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Lieu :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E1622" w14:textId="77777777" w:rsidR="00E82F18" w:rsidRPr="00A25FA6" w:rsidRDefault="00E82F18" w:rsidP="009874B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41821" w14:textId="77777777" w:rsidR="00E82F18" w:rsidRPr="00A25FA6" w:rsidRDefault="00E82F18" w:rsidP="009874BD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Date :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E748B" w14:textId="77777777" w:rsidR="00E82F18" w:rsidRPr="00A25FA6" w:rsidRDefault="00E82F18" w:rsidP="009874B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39C811" w14:textId="77777777" w:rsidR="00E82F18" w:rsidRPr="00A25FA6" w:rsidRDefault="00E82F18" w:rsidP="009874BD">
            <w:pPr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</w:tr>
      <w:tr w:rsidR="00E82F18" w:rsidRPr="00A25FA6" w14:paraId="273A8846" w14:textId="77777777" w:rsidTr="009874BD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FF8574" w14:textId="77777777" w:rsidR="00E82F18" w:rsidRPr="00A25FA6" w:rsidRDefault="00E82F18" w:rsidP="009874B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F7B72" w14:textId="77777777" w:rsidR="00E82F18" w:rsidRPr="00A25FA6" w:rsidRDefault="00E82F18" w:rsidP="009874B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1FA91F" w14:textId="77777777" w:rsidR="00E82F18" w:rsidRPr="00A25FA6" w:rsidRDefault="00E82F18" w:rsidP="009874B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7C289" w14:textId="77777777" w:rsidR="00E82F18" w:rsidRPr="00A25FA6" w:rsidRDefault="00E82F18" w:rsidP="009874B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C50E" w14:textId="77777777" w:rsidR="00E82F18" w:rsidRPr="00A25FA6" w:rsidRDefault="00E82F18" w:rsidP="009874BD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</w:tr>
    </w:tbl>
    <w:p w14:paraId="0B8AA546" w14:textId="77777777" w:rsidR="00E82F18" w:rsidRPr="00A25FA6" w:rsidRDefault="00E82F18" w:rsidP="00E82F18">
      <w:pPr>
        <w:rPr>
          <w:lang w:val="fr-CH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698"/>
      </w:tblGrid>
      <w:tr w:rsidR="00E82F18" w:rsidRPr="00BE2395" w14:paraId="5EBF2996" w14:textId="77777777" w:rsidTr="009874BD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60F3189D" w14:textId="53448CCD" w:rsidR="00E82F18" w:rsidRPr="00A25FA6" w:rsidRDefault="00E82F18" w:rsidP="009874BD">
            <w:pPr>
              <w:spacing w:before="60" w:after="60"/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t xml:space="preserve">Commentaire relatif </w:t>
            </w:r>
            <w:r w:rsidR="00BE2395">
              <w:rPr>
                <w:rFonts w:asciiTheme="minorHAnsi" w:hAnsiTheme="minorHAnsi"/>
                <w:sz w:val="22"/>
                <w:lang w:val="fr-CH"/>
              </w:rPr>
              <w:t xml:space="preserve">à </w:t>
            </w:r>
            <w:r w:rsidR="00BE2395">
              <w:rPr>
                <w:rFonts w:asciiTheme="minorHAnsi" w:hAnsiTheme="minorHAnsi"/>
                <w:sz w:val="22"/>
                <w:lang w:val="fr-CH"/>
              </w:rPr>
              <w:t xml:space="preserve">la </w:t>
            </w:r>
            <w:r w:rsidR="00BE2395" w:rsidRPr="00A25FA6">
              <w:rPr>
                <w:rFonts w:asciiTheme="minorHAnsi" w:hAnsiTheme="minorHAnsi"/>
                <w:sz w:val="22"/>
                <w:lang w:val="fr-CH"/>
              </w:rPr>
              <w:t>prescription</w:t>
            </w:r>
            <w:r w:rsidR="00BE2395">
              <w:rPr>
                <w:rFonts w:asciiTheme="minorHAnsi" w:hAnsiTheme="minorHAnsi"/>
                <w:sz w:val="22"/>
                <w:lang w:val="fr-CH"/>
              </w:rPr>
              <w:t xml:space="preserve"> médicale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 xml:space="preserve"> :</w:t>
            </w:r>
          </w:p>
        </w:tc>
        <w:tc>
          <w:tcPr>
            <w:tcW w:w="7698" w:type="dxa"/>
            <w:shd w:val="clear" w:color="auto" w:fill="auto"/>
            <w:vAlign w:val="center"/>
          </w:tcPr>
          <w:p w14:paraId="690422FD" w14:textId="77777777" w:rsidR="00E82F18" w:rsidRPr="00A25FA6" w:rsidRDefault="00E82F18" w:rsidP="009874BD">
            <w:pPr>
              <w:rPr>
                <w:rFonts w:asciiTheme="minorHAnsi" w:hAnsiTheme="minorHAnsi"/>
                <w:sz w:val="22"/>
                <w:lang w:val="fr-CH"/>
              </w:rPr>
            </w:pPr>
            <w:r w:rsidRPr="00A25FA6">
              <w:rPr>
                <w:rFonts w:asciiTheme="minorHAnsi" w:eastAsia="Times New Roman" w:hAnsiTheme="minorHAnsi" w:cs="Arial"/>
                <w:b/>
                <w:sz w:val="22"/>
                <w:lang w:val="fr-CH"/>
              </w:rPr>
              <w:t>Le fait de cocher une indication médicale (X.Xb ou c) inclut automatiquement les indications inférieures (X.Xb ou X.Xa).</w:t>
            </w:r>
          </w:p>
        </w:tc>
      </w:tr>
    </w:tbl>
    <w:p w14:paraId="2B633D95" w14:textId="22E8AA12" w:rsidR="00E82F18" w:rsidRPr="00A25FA6" w:rsidRDefault="00E82F18">
      <w:pPr>
        <w:rPr>
          <w:rFonts w:asciiTheme="minorHAnsi" w:hAnsiTheme="minorHAnsi"/>
          <w:sz w:val="22"/>
          <w:lang w:val="fr-CH"/>
        </w:rPr>
      </w:pPr>
    </w:p>
    <w:p w14:paraId="5B09B95F" w14:textId="77777777" w:rsidR="00166A79" w:rsidRPr="00A25FA6" w:rsidRDefault="00166A79">
      <w:pPr>
        <w:rPr>
          <w:lang w:val="fr-CH"/>
        </w:rPr>
      </w:pPr>
    </w:p>
    <w:p w14:paraId="1F1950E6" w14:textId="77777777" w:rsidR="00A43CA9" w:rsidRPr="00A25FA6" w:rsidRDefault="00A43CA9" w:rsidP="00105D27">
      <w:pPr>
        <w:rPr>
          <w:rFonts w:asciiTheme="minorHAnsi" w:hAnsiTheme="minorHAnsi"/>
          <w:sz w:val="22"/>
          <w:lang w:val="fr-CH"/>
        </w:rPr>
      </w:pPr>
    </w:p>
    <w:p w14:paraId="294143CC" w14:textId="77777777" w:rsidR="007A6191" w:rsidRPr="00A25FA6" w:rsidRDefault="007A6191" w:rsidP="00105D27">
      <w:pPr>
        <w:rPr>
          <w:rFonts w:asciiTheme="minorHAnsi" w:hAnsiTheme="minorHAnsi"/>
          <w:sz w:val="22"/>
          <w:lang w:val="fr-CH"/>
        </w:rPr>
        <w:sectPr w:rsidR="007A6191" w:rsidRPr="00A25FA6" w:rsidSect="006D587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021" w:right="851" w:bottom="851" w:left="1134" w:header="709" w:footer="454" w:gutter="0"/>
          <w:cols w:space="708"/>
          <w:titlePg/>
          <w:docGrid w:linePitch="360"/>
        </w:sectPr>
      </w:pPr>
    </w:p>
    <w:tbl>
      <w:tblPr>
        <w:tblW w:w="153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953"/>
        <w:gridCol w:w="5058"/>
        <w:gridCol w:w="8182"/>
        <w:gridCol w:w="6"/>
      </w:tblGrid>
      <w:tr w:rsidR="00A25FA6" w:rsidRPr="00BE2395" w14:paraId="3448EF56" w14:textId="77777777" w:rsidTr="00A25FA6">
        <w:trPr>
          <w:trHeight w:val="285"/>
          <w:tblHeader/>
        </w:trPr>
        <w:tc>
          <w:tcPr>
            <w:tcW w:w="1144" w:type="dxa"/>
            <w:shd w:val="clear" w:color="auto" w:fill="DDD9C3"/>
            <w:noWrap/>
            <w:vAlign w:val="center"/>
            <w:hideMark/>
          </w:tcPr>
          <w:p w14:paraId="47D2C472" w14:textId="78DF828F" w:rsidR="00A25FA6" w:rsidRPr="00A25FA6" w:rsidRDefault="00A25FA6" w:rsidP="00A25FA6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N° de tarif</w:t>
            </w:r>
          </w:p>
        </w:tc>
        <w:tc>
          <w:tcPr>
            <w:tcW w:w="953" w:type="dxa"/>
            <w:shd w:val="clear" w:color="auto" w:fill="DDD9C3"/>
          </w:tcPr>
          <w:p w14:paraId="7BC7335C" w14:textId="7891123E" w:rsidR="00A25FA6" w:rsidRPr="00A25FA6" w:rsidRDefault="00A25FA6" w:rsidP="00A25FA6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Quantité</w:t>
            </w:r>
          </w:p>
        </w:tc>
        <w:tc>
          <w:tcPr>
            <w:tcW w:w="5058" w:type="dxa"/>
            <w:shd w:val="clear" w:color="auto" w:fill="DDD9C3"/>
            <w:noWrap/>
            <w:vAlign w:val="center"/>
            <w:hideMark/>
          </w:tcPr>
          <w:p w14:paraId="240A4A7B" w14:textId="7394138F" w:rsidR="00A25FA6" w:rsidRPr="00A25FA6" w:rsidRDefault="00A25FA6" w:rsidP="00A25FA6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Désignation (pièce)</w:t>
            </w:r>
          </w:p>
        </w:tc>
        <w:tc>
          <w:tcPr>
            <w:tcW w:w="8188" w:type="dxa"/>
            <w:gridSpan w:val="2"/>
            <w:shd w:val="clear" w:color="auto" w:fill="DDD9C3"/>
            <w:noWrap/>
            <w:vAlign w:val="center"/>
            <w:hideMark/>
          </w:tcPr>
          <w:p w14:paraId="39D8267A" w14:textId="4EDCA5D0" w:rsidR="00A25FA6" w:rsidRPr="00A25FA6" w:rsidRDefault="00A25FA6" w:rsidP="00A25FA6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A25FA6">
              <w:rPr>
                <w:rFonts w:asciiTheme="minorHAnsi" w:hAnsiTheme="minorHAnsi"/>
                <w:b/>
                <w:sz w:val="22"/>
                <w:lang w:val="fr-CH"/>
              </w:rPr>
              <w:t>Numéro de référence selon les indications médicales</w:t>
            </w:r>
          </w:p>
        </w:tc>
      </w:tr>
      <w:tr w:rsidR="00E82F18" w:rsidRPr="00A25FA6" w14:paraId="3A493AA5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D1287FD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70.101.000</w:t>
            </w:r>
          </w:p>
        </w:tc>
        <w:tc>
          <w:tcPr>
            <w:tcW w:w="953" w:type="dxa"/>
            <w:vAlign w:val="center"/>
          </w:tcPr>
          <w:p w14:paraId="7AF7D544" w14:textId="4BDBEF39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bookmarkStart w:id="7" w:name="_GoBack"/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bookmarkEnd w:id="7"/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10BD8253" w14:textId="6BCFE44D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 xml:space="preserve">Appareillage XXL : dès 50cm largeur d'assise ou dès 120 </w:t>
            </w:r>
            <w:r w:rsidR="00A25FA6" w:rsidRPr="00A25FA6">
              <w:rPr>
                <w:rFonts w:asciiTheme="minorHAnsi" w:hAnsiTheme="minorHAnsi" w:cs="Arial"/>
                <w:sz w:val="22"/>
                <w:lang w:val="fr-CH"/>
              </w:rPr>
              <w:t>kg ;</w:t>
            </w:r>
            <w:r w:rsidRPr="00A25FA6">
              <w:rPr>
                <w:rFonts w:asciiTheme="minorHAnsi" w:hAnsiTheme="minorHAnsi" w:cs="Arial"/>
                <w:sz w:val="22"/>
                <w:lang w:val="fr-CH"/>
              </w:rPr>
              <w:t xml:space="preserve"> stabilisations et renforts inclus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513D5DED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7.1z</w:t>
            </w:r>
          </w:p>
        </w:tc>
      </w:tr>
      <w:tr w:rsidR="00E82F18" w:rsidRPr="00A25FA6" w14:paraId="53DBFD96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65B94D9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70.111.000</w:t>
            </w:r>
          </w:p>
        </w:tc>
        <w:tc>
          <w:tcPr>
            <w:tcW w:w="953" w:type="dxa"/>
            <w:vAlign w:val="center"/>
          </w:tcPr>
          <w:p w14:paraId="226A188F" w14:textId="5065771B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5B3CE39D" w14:textId="391C2734" w:rsidR="00E82F18" w:rsidRPr="00A25FA6" w:rsidRDefault="00E82F18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Sangles (pièce)/rembourrages (paire) : Tronc-bras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49F4EAAE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2.1b/2.3b/2.4b/2.5b/2.6b/3.2c/3.3c/3.5c</w:t>
            </w:r>
          </w:p>
        </w:tc>
      </w:tr>
      <w:tr w:rsidR="00E82F18" w:rsidRPr="00A25FA6" w14:paraId="28DA83F7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99C3E4E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70.112.000</w:t>
            </w:r>
          </w:p>
        </w:tc>
        <w:tc>
          <w:tcPr>
            <w:tcW w:w="953" w:type="dxa"/>
            <w:vAlign w:val="center"/>
          </w:tcPr>
          <w:p w14:paraId="3A0F15DF" w14:textId="6D0D6DA6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6FC6D630" w14:textId="3B9282D9" w:rsidR="00E82F18" w:rsidRPr="00A25FA6" w:rsidRDefault="00E82F18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Sangles (pièce)/rembourrages (paire) : Bassin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3A13E8E6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2.1b/2.3b/2.4b/2.5b/2.6b/4.1b/4.2b/4.3b/4.5b/4.6b</w:t>
            </w:r>
          </w:p>
        </w:tc>
      </w:tr>
      <w:tr w:rsidR="00E82F18" w:rsidRPr="00A25FA6" w14:paraId="3DC96444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2056E59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70.113.000</w:t>
            </w:r>
          </w:p>
        </w:tc>
        <w:tc>
          <w:tcPr>
            <w:tcW w:w="953" w:type="dxa"/>
            <w:vAlign w:val="center"/>
          </w:tcPr>
          <w:p w14:paraId="05674173" w14:textId="11D6FFB6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65468894" w14:textId="21F72E6C" w:rsidR="00E82F18" w:rsidRPr="00A25FA6" w:rsidRDefault="00E82F18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Sangles (pièce)/rembourrages (paire) : Genou-cuisse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5DF2919F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4.1b/4.2b/4.5b/4.6b</w:t>
            </w:r>
          </w:p>
        </w:tc>
      </w:tr>
      <w:tr w:rsidR="00E82F18" w:rsidRPr="00A25FA6" w14:paraId="760E7849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21866EE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70.114.000</w:t>
            </w:r>
          </w:p>
        </w:tc>
        <w:tc>
          <w:tcPr>
            <w:tcW w:w="953" w:type="dxa"/>
            <w:vAlign w:val="center"/>
          </w:tcPr>
          <w:p w14:paraId="2D31BDAF" w14:textId="37748759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6846BAEA" w14:textId="38F34783" w:rsidR="00E82F18" w:rsidRPr="00A25FA6" w:rsidRDefault="00E82F18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Sangles (pièce)/rembourrages (paire) : Pied-jambe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7C7D82C3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4.1b/4.2b/4.5b/4.6b</w:t>
            </w:r>
          </w:p>
        </w:tc>
      </w:tr>
      <w:tr w:rsidR="00E82F18" w:rsidRPr="00A25FA6" w14:paraId="1795FD37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42975B1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70.121.000</w:t>
            </w:r>
          </w:p>
        </w:tc>
        <w:tc>
          <w:tcPr>
            <w:tcW w:w="953" w:type="dxa"/>
            <w:vAlign w:val="center"/>
          </w:tcPr>
          <w:p w14:paraId="6594D3CD" w14:textId="4C853A09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198E4AC6" w14:textId="14407423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Appui-tête standard, réglable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02D7459B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2.4b/2.5b/2.6b/2.7b/2.8b</w:t>
            </w:r>
          </w:p>
        </w:tc>
      </w:tr>
      <w:tr w:rsidR="00E82F18" w:rsidRPr="00A25FA6" w14:paraId="02598C32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01FD968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70.122.000</w:t>
            </w:r>
          </w:p>
        </w:tc>
        <w:tc>
          <w:tcPr>
            <w:tcW w:w="953" w:type="dxa"/>
            <w:vAlign w:val="center"/>
          </w:tcPr>
          <w:p w14:paraId="10E464FE" w14:textId="7940726C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250321A4" w14:textId="215FB783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Appui-tête spécial, avec guide frontal et/ou latéral et/ou au cou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042E615B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2.4c/2.5c/2.6c/2.7c/2.8c</w:t>
            </w:r>
          </w:p>
        </w:tc>
      </w:tr>
      <w:tr w:rsidR="00E82F18" w:rsidRPr="00A25FA6" w14:paraId="6A0B8670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0640D1E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70.123.000</w:t>
            </w:r>
          </w:p>
        </w:tc>
        <w:tc>
          <w:tcPr>
            <w:tcW w:w="953" w:type="dxa"/>
            <w:vAlign w:val="center"/>
          </w:tcPr>
          <w:p w14:paraId="5957FF28" w14:textId="557BFBD6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1FE48869" w14:textId="2B74196A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Fixation pour appui-tête pour fauteuils roulants avec housse de dossier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1D51E6AF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2.4b/2.5b/2.6b/2.7b/2.8b</w:t>
            </w:r>
          </w:p>
        </w:tc>
      </w:tr>
      <w:tr w:rsidR="00E82F18" w:rsidRPr="00A25FA6" w14:paraId="64E825D1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7315FBC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70.131.000</w:t>
            </w:r>
          </w:p>
        </w:tc>
        <w:tc>
          <w:tcPr>
            <w:tcW w:w="953" w:type="dxa"/>
            <w:vAlign w:val="center"/>
          </w:tcPr>
          <w:p w14:paraId="1C32A277" w14:textId="2254AC5F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5D8F69AC" w14:textId="342613F8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Dossier spécial (élément externe avec rembourrage intérieur et housse)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61D5DF66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2.1b/2.3b/2.4b/2.5b/2.6b/7.1z/7.5y/7.6y</w:t>
            </w:r>
          </w:p>
        </w:tc>
      </w:tr>
      <w:tr w:rsidR="00E82F18" w:rsidRPr="00A25FA6" w14:paraId="625AF31A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8FFB3FE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70.132.000</w:t>
            </w:r>
          </w:p>
        </w:tc>
        <w:tc>
          <w:tcPr>
            <w:tcW w:w="953" w:type="dxa"/>
            <w:vAlign w:val="center"/>
          </w:tcPr>
          <w:p w14:paraId="44A8F4C9" w14:textId="7C4DF604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20C390DF" w14:textId="24775BF6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Compensation de la longueur du dos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09998A4A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2.1c/2.3c/2.5c/2.6b/2.7c/2.8c</w:t>
            </w:r>
          </w:p>
        </w:tc>
      </w:tr>
      <w:tr w:rsidR="00E82F18" w:rsidRPr="00A25FA6" w14:paraId="2797DBC2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62D0B74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70.133.000</w:t>
            </w:r>
          </w:p>
        </w:tc>
        <w:tc>
          <w:tcPr>
            <w:tcW w:w="953" w:type="dxa"/>
            <w:vAlign w:val="center"/>
          </w:tcPr>
          <w:p w14:paraId="191D4745" w14:textId="5103B5DF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1343EBA6" w14:textId="019E37A8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Angle réglable du dossier mécanique : min 20 degrés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2FB40105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2.1c/2.3b/2.4c/2.5b/2.6b/2.7b/7.5y</w:t>
            </w:r>
          </w:p>
        </w:tc>
      </w:tr>
      <w:tr w:rsidR="00E82F18" w:rsidRPr="00A25FA6" w14:paraId="64F6DB1F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07D66B23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70.134.000</w:t>
            </w:r>
          </w:p>
        </w:tc>
        <w:tc>
          <w:tcPr>
            <w:tcW w:w="953" w:type="dxa"/>
            <w:vAlign w:val="center"/>
          </w:tcPr>
          <w:p w14:paraId="47D8C008" w14:textId="44A55F3C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614BD416" w14:textId="31843818" w:rsidR="00E82F18" w:rsidRPr="00A25FA6" w:rsidRDefault="00E82F18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Stabilisation/guide : Appui d'adduction ou d'abduction (pièce)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35144063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2.1c/2.3b/2.4b/2.5b/2.6b/4.1c/4.2b/4.3b/4.5b/4.6b</w:t>
            </w:r>
          </w:p>
        </w:tc>
      </w:tr>
      <w:tr w:rsidR="00E82F18" w:rsidRPr="00A25FA6" w14:paraId="5A20665F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D412733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70.135.000</w:t>
            </w:r>
          </w:p>
        </w:tc>
        <w:tc>
          <w:tcPr>
            <w:tcW w:w="953" w:type="dxa"/>
            <w:vAlign w:val="center"/>
          </w:tcPr>
          <w:p w14:paraId="7789C1CA" w14:textId="7F40C88F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7ADC62BB" w14:textId="257F0516" w:rsidR="00E82F18" w:rsidRPr="00A25FA6" w:rsidRDefault="00E82F18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Stabilisation/guide : Appui du tronc (pièce)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73C4A5FA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2.1b/2.3b/2.4b/2.5b/2.6b/2.7c</w:t>
            </w:r>
          </w:p>
        </w:tc>
      </w:tr>
      <w:tr w:rsidR="00E82F18" w:rsidRPr="00A25FA6" w14:paraId="21ABC1FD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</w:tcPr>
          <w:p w14:paraId="280442C6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70.136.000</w:t>
            </w:r>
          </w:p>
        </w:tc>
        <w:tc>
          <w:tcPr>
            <w:tcW w:w="953" w:type="dxa"/>
            <w:vAlign w:val="center"/>
          </w:tcPr>
          <w:p w14:paraId="46826DDC" w14:textId="335C8B9B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14BD7926" w14:textId="65B40252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 xml:space="preserve">Dossier avec soutien </w:t>
            </w:r>
            <w:r w:rsidR="007820CB" w:rsidRPr="00A25FA6">
              <w:rPr>
                <w:rFonts w:asciiTheme="minorHAnsi" w:hAnsiTheme="minorHAnsi" w:cs="Arial"/>
                <w:sz w:val="22"/>
                <w:lang w:val="fr-CH"/>
              </w:rPr>
              <w:t>latéral plus</w:t>
            </w:r>
            <w:r w:rsidRPr="00A25FA6">
              <w:rPr>
                <w:rFonts w:asciiTheme="minorHAnsi" w:hAnsiTheme="minorHAnsi" w:cs="Arial"/>
                <w:sz w:val="22"/>
                <w:lang w:val="fr-CH"/>
              </w:rPr>
              <w:t xml:space="preserve"> grand que 10 cm</w:t>
            </w:r>
          </w:p>
        </w:tc>
        <w:tc>
          <w:tcPr>
            <w:tcW w:w="8182" w:type="dxa"/>
            <w:shd w:val="clear" w:color="auto" w:fill="auto"/>
            <w:noWrap/>
            <w:vAlign w:val="center"/>
          </w:tcPr>
          <w:p w14:paraId="43DD73AE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2.1b/2.3b/2.4b/2.5b/2.6b/7.1z/7.5y/7.6y</w:t>
            </w:r>
          </w:p>
        </w:tc>
      </w:tr>
      <w:tr w:rsidR="00E82F18" w:rsidRPr="00A25FA6" w14:paraId="69ADCDA3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53DD057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70.141.000</w:t>
            </w:r>
          </w:p>
        </w:tc>
        <w:tc>
          <w:tcPr>
            <w:tcW w:w="953" w:type="dxa"/>
            <w:vAlign w:val="center"/>
          </w:tcPr>
          <w:p w14:paraId="3F6E73BF" w14:textId="7AE8AE15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0B5B2D92" w14:textId="358E01DF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Coussin d'assise simple ou contour léger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43F002F2" w14:textId="20137180" w:rsidR="00E82F18" w:rsidRPr="00A25FA6" w:rsidRDefault="007820CB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3A6899">
              <w:rPr>
                <w:rFonts w:asciiTheme="minorHAnsi" w:hAnsiTheme="minorHAnsi" w:cs="Arial"/>
                <w:sz w:val="22"/>
                <w:lang w:val="fr-CH"/>
              </w:rPr>
              <w:t>à remettre sans justification</w:t>
            </w:r>
          </w:p>
        </w:tc>
      </w:tr>
      <w:tr w:rsidR="00E82F18" w:rsidRPr="00BE2395" w14:paraId="55FF264F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BB6CA3E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70.142.000</w:t>
            </w:r>
          </w:p>
        </w:tc>
        <w:tc>
          <w:tcPr>
            <w:tcW w:w="953" w:type="dxa"/>
            <w:vAlign w:val="center"/>
          </w:tcPr>
          <w:p w14:paraId="3E79992B" w14:textId="0E4874FD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59F5EEFF" w14:textId="10C91554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Coussin d'assise - décharge de pression/ positionnement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4ADE8773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2.1b/2.2b/2.3b/2.4b/2.5b/2.6b/4.1c/4.2b/4.3c/4.4b/4.5c/7.1z/7.42y/7.5y/7.7y</w:t>
            </w:r>
          </w:p>
        </w:tc>
      </w:tr>
      <w:tr w:rsidR="00E82F18" w:rsidRPr="00A25FA6" w14:paraId="1E410C2C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86D953E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70.143.000</w:t>
            </w:r>
          </w:p>
        </w:tc>
        <w:tc>
          <w:tcPr>
            <w:tcW w:w="953" w:type="dxa"/>
            <w:vAlign w:val="center"/>
          </w:tcPr>
          <w:p w14:paraId="5F033E9E" w14:textId="41EF4A0B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1A861E19" w14:textId="4DE177D1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Coussin d'assise anti-escarre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263D71BC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2.1c/2.2c/2.4c/2.5c/2.6c/7.5y/4.2c/4.4c</w:t>
            </w:r>
          </w:p>
        </w:tc>
      </w:tr>
      <w:tr w:rsidR="00E82F18" w:rsidRPr="00A25FA6" w14:paraId="414C1242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</w:tcPr>
          <w:p w14:paraId="407CA36A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70.145.000</w:t>
            </w:r>
          </w:p>
        </w:tc>
        <w:tc>
          <w:tcPr>
            <w:tcW w:w="953" w:type="dxa"/>
            <w:vAlign w:val="center"/>
          </w:tcPr>
          <w:p w14:paraId="0895F287" w14:textId="2BF9DDF9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7B85D06C" w14:textId="6B682B29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Housse de remplacement / d'incontinence</w:t>
            </w:r>
          </w:p>
        </w:tc>
        <w:tc>
          <w:tcPr>
            <w:tcW w:w="8182" w:type="dxa"/>
            <w:shd w:val="clear" w:color="auto" w:fill="auto"/>
            <w:noWrap/>
            <w:vAlign w:val="center"/>
          </w:tcPr>
          <w:p w14:paraId="5799C5F4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7.8z</w:t>
            </w:r>
          </w:p>
        </w:tc>
      </w:tr>
      <w:tr w:rsidR="00E82F18" w:rsidRPr="00A25FA6" w14:paraId="3F6B8D82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E65480B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70.147.000</w:t>
            </w:r>
          </w:p>
        </w:tc>
        <w:tc>
          <w:tcPr>
            <w:tcW w:w="953" w:type="dxa"/>
            <w:vAlign w:val="center"/>
          </w:tcPr>
          <w:p w14:paraId="2E898E36" w14:textId="705CB3AA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6E217AA4" w14:textId="15689A51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Assise bascule, uniquement pour FR pour enfant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156ADB4B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2.1c/2.3b/2.4b/2.5b/2.6b/2.7b/2.8b/7.5y/7.6y/8.4/8.8</w:t>
            </w:r>
          </w:p>
        </w:tc>
      </w:tr>
      <w:tr w:rsidR="00E82F18" w:rsidRPr="00A25FA6" w14:paraId="57EB260F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C209616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70.151.000</w:t>
            </w:r>
          </w:p>
        </w:tc>
        <w:tc>
          <w:tcPr>
            <w:tcW w:w="953" w:type="dxa"/>
            <w:vAlign w:val="center"/>
          </w:tcPr>
          <w:p w14:paraId="292A8603" w14:textId="66812140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5F63E785" w14:textId="15EB0821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Repose-pieds réglables, mécanique (pièce)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16B5CFA2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4.1c/4.2c/4.3b/4.5c/4.6b/7.42y</w:t>
            </w:r>
            <w:r w:rsidRPr="00A25FA6" w:rsidDel="00A43CA9">
              <w:rPr>
                <w:rFonts w:asciiTheme="minorHAnsi" w:hAnsiTheme="minorHAnsi" w:cs="Arial"/>
                <w:b/>
                <w:color w:val="FF0000"/>
                <w:sz w:val="22"/>
                <w:lang w:val="fr-CH"/>
              </w:rPr>
              <w:t xml:space="preserve"> </w:t>
            </w:r>
            <w:r w:rsidRPr="00A25FA6">
              <w:rPr>
                <w:rFonts w:asciiTheme="minorHAnsi" w:hAnsiTheme="minorHAnsi" w:cs="Arial"/>
                <w:sz w:val="22"/>
                <w:lang w:val="fr-CH"/>
              </w:rPr>
              <w:t>/7.7y</w:t>
            </w:r>
          </w:p>
        </w:tc>
      </w:tr>
      <w:tr w:rsidR="00E82F18" w:rsidRPr="00A25FA6" w14:paraId="2BB741D9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31FEDBB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70.152.000</w:t>
            </w:r>
          </w:p>
        </w:tc>
        <w:tc>
          <w:tcPr>
            <w:tcW w:w="953" w:type="dxa"/>
            <w:vAlign w:val="center"/>
          </w:tcPr>
          <w:p w14:paraId="2AF0086F" w14:textId="012801D8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55805A92" w14:textId="44B59A8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Repose-pieds réglable, électrique (paire)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381F817C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4.1c/4.2c/4.3b/4.5c/4.6b/7.42y</w:t>
            </w:r>
            <w:r w:rsidRPr="00A25FA6" w:rsidDel="00A43CA9">
              <w:rPr>
                <w:rFonts w:asciiTheme="minorHAnsi" w:hAnsiTheme="minorHAnsi" w:cs="Arial"/>
                <w:b/>
                <w:color w:val="FF0000"/>
                <w:sz w:val="22"/>
                <w:lang w:val="fr-CH"/>
              </w:rPr>
              <w:t xml:space="preserve"> </w:t>
            </w:r>
            <w:r w:rsidRPr="00A25FA6">
              <w:rPr>
                <w:rFonts w:asciiTheme="minorHAnsi" w:hAnsiTheme="minorHAnsi" w:cs="Arial"/>
                <w:sz w:val="22"/>
                <w:lang w:val="fr-CH"/>
              </w:rPr>
              <w:t>/7.7y</w:t>
            </w:r>
          </w:p>
        </w:tc>
      </w:tr>
      <w:tr w:rsidR="00E82F18" w:rsidRPr="00A25FA6" w14:paraId="438AE4B2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</w:tcPr>
          <w:p w14:paraId="3065E678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70.154.000</w:t>
            </w:r>
          </w:p>
        </w:tc>
        <w:tc>
          <w:tcPr>
            <w:tcW w:w="953" w:type="dxa"/>
            <w:vAlign w:val="center"/>
          </w:tcPr>
          <w:p w14:paraId="50474BC1" w14:textId="3035A71E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5A3213DD" w14:textId="4A226165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Soutien d'amputation/repose-pieds/repose-moignon (pièce)</w:t>
            </w:r>
          </w:p>
        </w:tc>
        <w:tc>
          <w:tcPr>
            <w:tcW w:w="8182" w:type="dxa"/>
            <w:shd w:val="clear" w:color="auto" w:fill="auto"/>
            <w:noWrap/>
            <w:vAlign w:val="center"/>
          </w:tcPr>
          <w:p w14:paraId="4E30DC93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7.42y/7.42z/7.10z</w:t>
            </w:r>
          </w:p>
        </w:tc>
      </w:tr>
      <w:tr w:rsidR="00E82F18" w:rsidRPr="00A25FA6" w14:paraId="16C16420" w14:textId="77777777" w:rsidTr="00A25FA6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2744CB7" w14:textId="77777777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70.161.000</w:t>
            </w:r>
          </w:p>
        </w:tc>
        <w:tc>
          <w:tcPr>
            <w:tcW w:w="953" w:type="dxa"/>
            <w:vAlign w:val="center"/>
          </w:tcPr>
          <w:p w14:paraId="02AFF056" w14:textId="58F6E8E6" w:rsidR="00E82F18" w:rsidRPr="00A25FA6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32A3BD47" w14:textId="1149285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Table pour fauteuil roulant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4EA122D0" w14:textId="77777777" w:rsidR="00E82F18" w:rsidRPr="00A25FA6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2.3b/2.4b/2.5b/2.6b/3.1b/3.2b/3.3c/3.4c/3.5b/3.6c</w:t>
            </w:r>
          </w:p>
        </w:tc>
      </w:tr>
      <w:tr w:rsidR="005228B8" w:rsidRPr="00A25FA6" w14:paraId="409D6277" w14:textId="77777777" w:rsidTr="00A25FA6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42ADBF2" w14:textId="77777777" w:rsidR="005228B8" w:rsidRPr="00A25FA6" w:rsidRDefault="005228B8" w:rsidP="005228B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70.163.000</w:t>
            </w:r>
          </w:p>
        </w:tc>
        <w:tc>
          <w:tcPr>
            <w:tcW w:w="953" w:type="dxa"/>
          </w:tcPr>
          <w:p w14:paraId="4B448EDB" w14:textId="1F0F8547" w:rsidR="005228B8" w:rsidRPr="00A25FA6" w:rsidRDefault="00561674" w:rsidP="005228B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vAlign w:val="center"/>
            <w:hideMark/>
          </w:tcPr>
          <w:p w14:paraId="20294D63" w14:textId="229550C4" w:rsidR="005228B8" w:rsidRPr="00A25FA6" w:rsidRDefault="00D50C53" w:rsidP="005228B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Aide transfert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6B8AA308" w14:textId="77777777" w:rsidR="005228B8" w:rsidRPr="00A25FA6" w:rsidRDefault="005228B8" w:rsidP="005228B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1.2c/2.1b/2.3c/2.5b/2.6b/4.1b/4.2b/4.3c/4.5b/4.6c/6.1b/7.9y</w:t>
            </w:r>
          </w:p>
        </w:tc>
      </w:tr>
      <w:tr w:rsidR="00D50C53" w:rsidRPr="00A25FA6" w14:paraId="31EDEFFD" w14:textId="77777777" w:rsidTr="00A25FA6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0D7531B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70.164.000</w:t>
            </w:r>
          </w:p>
        </w:tc>
        <w:tc>
          <w:tcPr>
            <w:tcW w:w="953" w:type="dxa"/>
          </w:tcPr>
          <w:p w14:paraId="0F9C37E2" w14:textId="6570937D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7718A35A" w14:textId="154C60AE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Cape de pluie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073FB420" w14:textId="77777777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8.7</w:t>
            </w:r>
          </w:p>
        </w:tc>
      </w:tr>
      <w:tr w:rsidR="00D50C53" w:rsidRPr="00A25FA6" w14:paraId="63BF3FFB" w14:textId="77777777" w:rsidTr="00A25FA6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01C97E0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70.165.000</w:t>
            </w:r>
          </w:p>
        </w:tc>
        <w:tc>
          <w:tcPr>
            <w:tcW w:w="953" w:type="dxa"/>
          </w:tcPr>
          <w:p w14:paraId="33FB337C" w14:textId="0FB49C5A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46F2DDFC" w14:textId="76A931E6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Sac calorifère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6E3AE064" w14:textId="77777777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8.7</w:t>
            </w:r>
          </w:p>
        </w:tc>
      </w:tr>
      <w:tr w:rsidR="00D50C53" w:rsidRPr="00A25FA6" w14:paraId="76F8A5C2" w14:textId="77777777" w:rsidTr="00A25FA6">
        <w:tc>
          <w:tcPr>
            <w:tcW w:w="1144" w:type="dxa"/>
            <w:shd w:val="clear" w:color="auto" w:fill="auto"/>
            <w:noWrap/>
            <w:vAlign w:val="center"/>
          </w:tcPr>
          <w:p w14:paraId="3B067080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70.171.000</w:t>
            </w:r>
          </w:p>
        </w:tc>
        <w:tc>
          <w:tcPr>
            <w:tcW w:w="953" w:type="dxa"/>
          </w:tcPr>
          <w:p w14:paraId="0116C30F" w14:textId="5DE4135B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6145C0C8" w14:textId="27CC329C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Cerceau spécial (paire)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4C01AA8C" w14:textId="77777777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3.1b/3.2b/3.3b/3.4b/3.5b/7.10y</w:t>
            </w:r>
          </w:p>
        </w:tc>
      </w:tr>
      <w:tr w:rsidR="00D50C53" w:rsidRPr="00A25FA6" w14:paraId="4C6BC51E" w14:textId="77777777" w:rsidTr="00A25FA6">
        <w:tc>
          <w:tcPr>
            <w:tcW w:w="1144" w:type="dxa"/>
            <w:shd w:val="clear" w:color="auto" w:fill="auto"/>
            <w:noWrap/>
            <w:vAlign w:val="center"/>
          </w:tcPr>
          <w:p w14:paraId="3BFBE8B5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70.172.000</w:t>
            </w:r>
          </w:p>
        </w:tc>
        <w:tc>
          <w:tcPr>
            <w:tcW w:w="953" w:type="dxa"/>
          </w:tcPr>
          <w:p w14:paraId="4A1B2A84" w14:textId="62A64012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0F3ADDBA" w14:textId="20DEA3EB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Wheel Blades (paire)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6058DEE4" w14:textId="3CDDB5BF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  <w:tr w:rsidR="00D50C53" w:rsidRPr="00A25FA6" w14:paraId="6E9ACB49" w14:textId="77777777" w:rsidTr="00A25FA6">
        <w:tc>
          <w:tcPr>
            <w:tcW w:w="1144" w:type="dxa"/>
            <w:shd w:val="clear" w:color="auto" w:fill="auto"/>
            <w:noWrap/>
            <w:vAlign w:val="center"/>
          </w:tcPr>
          <w:p w14:paraId="5D75E624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70.173.000</w:t>
            </w:r>
          </w:p>
        </w:tc>
        <w:tc>
          <w:tcPr>
            <w:tcW w:w="953" w:type="dxa"/>
          </w:tcPr>
          <w:p w14:paraId="0F0ACF8B" w14:textId="0B936B61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2CC8C085" w14:textId="64959B0F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5ème roue à l'avant (uniquement pour fauteuils manuels)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2C8E6A8F" w14:textId="65851EB7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  <w:tr w:rsidR="00D50C53" w:rsidRPr="00A25FA6" w14:paraId="0EBAF7A0" w14:textId="77777777" w:rsidTr="00A25FA6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3759978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70.344.000</w:t>
            </w:r>
          </w:p>
        </w:tc>
        <w:tc>
          <w:tcPr>
            <w:tcW w:w="953" w:type="dxa"/>
          </w:tcPr>
          <w:p w14:paraId="118D6471" w14:textId="56EDF3B6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78530057" w14:textId="49BD93FB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Assise dynamique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2340F9C6" w14:textId="38B6CAAB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  <w:tr w:rsidR="00D50C53" w:rsidRPr="00A25FA6" w14:paraId="66BDCF50" w14:textId="77777777" w:rsidTr="00A25FA6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5BA6EAC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70.353.000</w:t>
            </w:r>
          </w:p>
        </w:tc>
        <w:tc>
          <w:tcPr>
            <w:tcW w:w="953" w:type="dxa"/>
            <w:vAlign w:val="center"/>
          </w:tcPr>
          <w:p w14:paraId="4C348324" w14:textId="1F95041C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1597E0EF" w14:textId="01DCA452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Fonction mise debout / lift mécanique et/ou électrique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7E9CF707" w14:textId="209BA218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  <w:tr w:rsidR="00D50C53" w:rsidRPr="00BE2395" w14:paraId="2CE88A61" w14:textId="77777777" w:rsidTr="00A25FA6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AC70F00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70.362.000</w:t>
            </w:r>
          </w:p>
        </w:tc>
        <w:tc>
          <w:tcPr>
            <w:tcW w:w="953" w:type="dxa"/>
            <w:vAlign w:val="center"/>
          </w:tcPr>
          <w:p w14:paraId="61972BCB" w14:textId="1492F92E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7F77FECE" w14:textId="621A9794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 xml:space="preserve">Fixation/poche pour appareils de respiration et articles d'hygiène 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397732E7" w14:textId="7259A4A0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 justificatif écrit : 7.3yz/7.8z</w:t>
            </w:r>
          </w:p>
        </w:tc>
      </w:tr>
      <w:tr w:rsidR="00D50C53" w:rsidRPr="00A25FA6" w14:paraId="2D07EC8F" w14:textId="77777777" w:rsidTr="00A25FA6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011897F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70.374.000</w:t>
            </w:r>
          </w:p>
        </w:tc>
        <w:tc>
          <w:tcPr>
            <w:tcW w:w="953" w:type="dxa"/>
          </w:tcPr>
          <w:p w14:paraId="6BD4BA4E" w14:textId="1532DB1B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5AFC3533" w14:textId="7FFCF385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Amortissement pour roues avant ou/et arrières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1891D0E7" w14:textId="08C575C5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  <w:tr w:rsidR="00D50C53" w:rsidRPr="00A25FA6" w14:paraId="5258BC91" w14:textId="77777777" w:rsidTr="00A25FA6">
        <w:tc>
          <w:tcPr>
            <w:tcW w:w="1144" w:type="dxa"/>
            <w:shd w:val="clear" w:color="auto" w:fill="auto"/>
            <w:noWrap/>
            <w:vAlign w:val="center"/>
          </w:tcPr>
          <w:p w14:paraId="240AFE19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70.381.000</w:t>
            </w:r>
          </w:p>
        </w:tc>
        <w:tc>
          <w:tcPr>
            <w:tcW w:w="953" w:type="dxa"/>
          </w:tcPr>
          <w:p w14:paraId="54C2B7E2" w14:textId="5387BF10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4D1538C9" w14:textId="61C0B468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Chauffe-main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42304F23" w14:textId="5B762F23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  <w:tr w:rsidR="00D50C53" w:rsidRPr="00BE2395" w14:paraId="27AC6A2E" w14:textId="77777777" w:rsidTr="00A25FA6">
        <w:tc>
          <w:tcPr>
            <w:tcW w:w="1144" w:type="dxa"/>
            <w:shd w:val="clear" w:color="auto" w:fill="auto"/>
            <w:noWrap/>
            <w:vAlign w:val="center"/>
          </w:tcPr>
          <w:p w14:paraId="3146F220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70.391.000</w:t>
            </w:r>
          </w:p>
        </w:tc>
        <w:tc>
          <w:tcPr>
            <w:tcW w:w="953" w:type="dxa"/>
          </w:tcPr>
          <w:p w14:paraId="09C37B3D" w14:textId="3FA1E68B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2B5B7CD2" w14:textId="003254C5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Exécution spéciale : Cadre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6FD05DD3" w14:textId="645EBEF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 xml:space="preserve">Devis avec justificatif écrit </w:t>
            </w: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: 2.4c/2.5c/3.2c/3.3c/3.6b/4.2c/4.3c/4.6b/7.1z/7.2yz/7.10yz</w:t>
            </w:r>
          </w:p>
        </w:tc>
      </w:tr>
      <w:tr w:rsidR="00D50C53" w:rsidRPr="00BE2395" w14:paraId="37BAB797" w14:textId="77777777" w:rsidTr="00A25FA6">
        <w:tc>
          <w:tcPr>
            <w:tcW w:w="1144" w:type="dxa"/>
            <w:shd w:val="clear" w:color="auto" w:fill="auto"/>
            <w:noWrap/>
            <w:vAlign w:val="center"/>
          </w:tcPr>
          <w:p w14:paraId="1C722A60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70.392.000</w:t>
            </w:r>
          </w:p>
        </w:tc>
        <w:tc>
          <w:tcPr>
            <w:tcW w:w="953" w:type="dxa"/>
          </w:tcPr>
          <w:p w14:paraId="62D0592C" w14:textId="0939DC53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6DF9E4F1" w14:textId="3B48EAD0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Exécution spéciale : Protège vêtements/Accoudoirs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26D0EA56" w14:textId="1A8DCFF9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 xml:space="preserve">Devis avec justificatif écrit </w:t>
            </w: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: 2.4c/2.5c/3.2c/3.3c/3.6b/4.2c/4.3c/4.6b/7.1z/7.2yz/7.10yz</w:t>
            </w:r>
          </w:p>
        </w:tc>
      </w:tr>
      <w:tr w:rsidR="00D50C53" w:rsidRPr="00BE2395" w14:paraId="06E624CF" w14:textId="77777777" w:rsidTr="00A25FA6"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21E73D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70.393.000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14:paraId="5CB0B84B" w14:textId="61D6832C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29B0ABD" w14:textId="7B0D5E40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Exécution spéciale : Repose-pieds/palettes</w:t>
            </w:r>
          </w:p>
        </w:tc>
        <w:tc>
          <w:tcPr>
            <w:tcW w:w="81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F7A0F2" w14:textId="2E1080F3" w:rsidR="00D50C53" w:rsidRPr="00A25FA6" w:rsidRDefault="00D50C53" w:rsidP="00D50C53">
            <w:pPr>
              <w:ind w:right="-1977"/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 xml:space="preserve">Devis avec justificatif écrit </w:t>
            </w: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: 2.4c/2.5c/3.2c/3.3c/3.6b/4.2c/4.3c/4.6b/7.1z/7.2yz/7.10yz</w:t>
            </w:r>
          </w:p>
        </w:tc>
      </w:tr>
      <w:tr w:rsidR="00D50C53" w:rsidRPr="00A25FA6" w14:paraId="15E81B1F" w14:textId="77777777" w:rsidTr="00A25FA6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61EC8DB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70.401.000</w:t>
            </w:r>
          </w:p>
        </w:tc>
        <w:tc>
          <w:tcPr>
            <w:tcW w:w="953" w:type="dxa"/>
            <w:vAlign w:val="center"/>
          </w:tcPr>
          <w:p w14:paraId="260C411E" w14:textId="3B2C1200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3F2AE148" w14:textId="3EB6AE15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Commande spéciale électronique pour tête, main, pied, table, personne accompagnante, contrôle d'environnement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6B1168A3" w14:textId="23B03698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  <w:tr w:rsidR="00D50C53" w:rsidRPr="00A25FA6" w14:paraId="621440E7" w14:textId="77777777" w:rsidTr="00A25FA6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046528F1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70.421.000</w:t>
            </w:r>
          </w:p>
        </w:tc>
        <w:tc>
          <w:tcPr>
            <w:tcW w:w="953" w:type="dxa"/>
          </w:tcPr>
          <w:p w14:paraId="37E04D43" w14:textId="41CD3C62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3300E785" w14:textId="3FACB73F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Réglages spéciales électriques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44BEAD89" w14:textId="25CAF006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  <w:tr w:rsidR="00D50C53" w:rsidRPr="00A25FA6" w14:paraId="38B6BB91" w14:textId="77777777" w:rsidTr="00A25FA6">
        <w:tc>
          <w:tcPr>
            <w:tcW w:w="1144" w:type="dxa"/>
            <w:shd w:val="clear" w:color="auto" w:fill="auto"/>
            <w:noWrap/>
            <w:vAlign w:val="center"/>
          </w:tcPr>
          <w:p w14:paraId="3E0AB97B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70.451.000</w:t>
            </w:r>
          </w:p>
        </w:tc>
        <w:tc>
          <w:tcPr>
            <w:tcW w:w="953" w:type="dxa"/>
          </w:tcPr>
          <w:p w14:paraId="3C7A7C2D" w14:textId="4BFD18E6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41FA91AE" w14:textId="4B30D680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Transmission 4x4 avec 4 moteurs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44B3970E" w14:textId="47BD052F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  <w:tr w:rsidR="005228B8" w:rsidRPr="00A25FA6" w14:paraId="780A9D7C" w14:textId="77777777" w:rsidTr="00A25FA6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5468E74" w14:textId="77777777" w:rsidR="005228B8" w:rsidRPr="00A25FA6" w:rsidRDefault="005228B8" w:rsidP="005228B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90.101.000</w:t>
            </w:r>
          </w:p>
        </w:tc>
        <w:tc>
          <w:tcPr>
            <w:tcW w:w="953" w:type="dxa"/>
          </w:tcPr>
          <w:p w14:paraId="0ED3DDBF" w14:textId="79AB533F" w:rsidR="005228B8" w:rsidRPr="00A25FA6" w:rsidRDefault="00561674" w:rsidP="005228B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vAlign w:val="center"/>
            <w:hideMark/>
          </w:tcPr>
          <w:p w14:paraId="70EEA78C" w14:textId="6F479AD5" w:rsidR="005228B8" w:rsidRPr="00A25FA6" w:rsidRDefault="00D50C53" w:rsidP="005228B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Double main courante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0E9EAAC9" w14:textId="77777777" w:rsidR="005228B8" w:rsidRPr="00A25FA6" w:rsidRDefault="005228B8" w:rsidP="005228B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3.1b/3.2b/3.3c/3.4c/3.5b/3.6b/7.41y</w:t>
            </w:r>
          </w:p>
        </w:tc>
      </w:tr>
      <w:tr w:rsidR="00D50C53" w:rsidRPr="00BE2395" w14:paraId="680EAFC1" w14:textId="77777777" w:rsidTr="00A25FA6">
        <w:tc>
          <w:tcPr>
            <w:tcW w:w="1144" w:type="dxa"/>
            <w:shd w:val="clear" w:color="auto" w:fill="auto"/>
            <w:noWrap/>
            <w:vAlign w:val="center"/>
          </w:tcPr>
          <w:p w14:paraId="4A488E4A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90.201.000</w:t>
            </w:r>
          </w:p>
        </w:tc>
        <w:tc>
          <w:tcPr>
            <w:tcW w:w="953" w:type="dxa"/>
          </w:tcPr>
          <w:p w14:paraId="5C878A9E" w14:textId="0D1088B6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56DDB227" w14:textId="6DE9E07A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Propulsion électrique avec Joystick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12086B72" w14:textId="137E8A9E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</w:t>
            </w: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 xml:space="preserve"> justificatif écrit (conditions requises pour fauteuil roulant électrique remplies)</w:t>
            </w:r>
          </w:p>
        </w:tc>
      </w:tr>
      <w:tr w:rsidR="00D50C53" w:rsidRPr="00BE2395" w14:paraId="29224443" w14:textId="77777777" w:rsidTr="00A25FA6">
        <w:tc>
          <w:tcPr>
            <w:tcW w:w="1144" w:type="dxa"/>
            <w:shd w:val="clear" w:color="auto" w:fill="auto"/>
            <w:noWrap/>
            <w:vAlign w:val="center"/>
          </w:tcPr>
          <w:p w14:paraId="167979EC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90.221.000</w:t>
            </w:r>
          </w:p>
        </w:tc>
        <w:tc>
          <w:tcPr>
            <w:tcW w:w="953" w:type="dxa"/>
          </w:tcPr>
          <w:p w14:paraId="4D472169" w14:textId="42D6F4E9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3CD98858" w14:textId="307416E9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Propulsion électrique par cerceau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00507196" w14:textId="0D1E25D8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</w:t>
            </w: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 xml:space="preserve"> justificatif écrit (conditions requises pour fauteuil roulant électrique remplies)</w:t>
            </w:r>
          </w:p>
        </w:tc>
      </w:tr>
      <w:tr w:rsidR="00D50C53" w:rsidRPr="00BE2395" w14:paraId="2CAF3BEE" w14:textId="77777777" w:rsidTr="00A25FA6">
        <w:tc>
          <w:tcPr>
            <w:tcW w:w="1144" w:type="dxa"/>
            <w:shd w:val="clear" w:color="auto" w:fill="auto"/>
            <w:noWrap/>
            <w:vAlign w:val="center"/>
          </w:tcPr>
          <w:p w14:paraId="22A17DBC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90.341.000</w:t>
            </w:r>
          </w:p>
        </w:tc>
        <w:tc>
          <w:tcPr>
            <w:tcW w:w="953" w:type="dxa"/>
          </w:tcPr>
          <w:p w14:paraId="28614A6C" w14:textId="3B7E83E1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3770E2C2" w14:textId="3820ACD2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Propulsion électrique, traction avant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00B7F7EF" w14:textId="55C73BED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</w:t>
            </w: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 xml:space="preserve"> justificatif écrit (conditions requises pour fauteuil roulant électrique remplies)</w:t>
            </w:r>
          </w:p>
        </w:tc>
      </w:tr>
      <w:tr w:rsidR="00D50C53" w:rsidRPr="00BE2395" w14:paraId="4A913AAE" w14:textId="77777777" w:rsidTr="00A25FA6">
        <w:tc>
          <w:tcPr>
            <w:tcW w:w="1144" w:type="dxa"/>
            <w:shd w:val="clear" w:color="auto" w:fill="auto"/>
            <w:noWrap/>
            <w:vAlign w:val="center"/>
          </w:tcPr>
          <w:p w14:paraId="599AE477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90.342.000</w:t>
            </w:r>
          </w:p>
        </w:tc>
        <w:tc>
          <w:tcPr>
            <w:tcW w:w="953" w:type="dxa"/>
          </w:tcPr>
          <w:p w14:paraId="263B87C1" w14:textId="210FB9FC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54D3C317" w14:textId="10CCF2C1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Propulsion électrique, propulsion arrière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5AF02A3D" w14:textId="22587926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</w:t>
            </w:r>
            <w:r w:rsidRPr="00A25FA6">
              <w:rPr>
                <w:rFonts w:asciiTheme="minorHAnsi" w:eastAsia="Times New Roman" w:hAnsiTheme="minorHAnsi" w:cs="Arial"/>
                <w:sz w:val="22"/>
                <w:lang w:val="fr-CH"/>
              </w:rPr>
              <w:t xml:space="preserve"> justificatif écrit (conditions requises pour fauteuil roulant électrique remplies)</w:t>
            </w:r>
          </w:p>
        </w:tc>
      </w:tr>
      <w:tr w:rsidR="00D50C53" w:rsidRPr="00A25FA6" w14:paraId="7C77A6A5" w14:textId="77777777" w:rsidTr="00A25FA6">
        <w:tc>
          <w:tcPr>
            <w:tcW w:w="1144" w:type="dxa"/>
            <w:shd w:val="clear" w:color="auto" w:fill="auto"/>
            <w:noWrap/>
            <w:vAlign w:val="center"/>
          </w:tcPr>
          <w:p w14:paraId="4084FADB" w14:textId="77777777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90.361.000</w:t>
            </w:r>
          </w:p>
        </w:tc>
        <w:tc>
          <w:tcPr>
            <w:tcW w:w="953" w:type="dxa"/>
          </w:tcPr>
          <w:p w14:paraId="48986EA3" w14:textId="688F0DEC" w:rsidR="00D50C53" w:rsidRPr="00A25FA6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FA6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A25FA6">
              <w:rPr>
                <w:rFonts w:asciiTheme="minorHAnsi" w:hAnsiTheme="minorHAnsi"/>
                <w:sz w:val="22"/>
                <w:lang w:val="fr-CH"/>
              </w:rPr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A25FA6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1AD93D35" w14:textId="337342E9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Propulsion électrique comme aide de poussée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1B0DD380" w14:textId="50CF0A0F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A25FA6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</w:tbl>
    <w:p w14:paraId="5FB0051F" w14:textId="77777777" w:rsidR="00410564" w:rsidRPr="00A25FA6" w:rsidRDefault="00410564" w:rsidP="00D37868">
      <w:pPr>
        <w:rPr>
          <w:rFonts w:asciiTheme="minorHAnsi" w:hAnsiTheme="minorHAnsi"/>
          <w:sz w:val="22"/>
          <w:lang w:val="fr-CH"/>
        </w:rPr>
      </w:pPr>
    </w:p>
    <w:sectPr w:rsidR="00410564" w:rsidRPr="00A25FA6" w:rsidSect="007A6191">
      <w:headerReference w:type="default" r:id="rId12"/>
      <w:footerReference w:type="default" r:id="rId13"/>
      <w:pgSz w:w="16838" w:h="11906" w:orient="landscape" w:code="9"/>
      <w:pgMar w:top="1134" w:right="102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DB447" w14:textId="77777777" w:rsidR="004576F9" w:rsidRDefault="004576F9" w:rsidP="00835987">
      <w:r>
        <w:separator/>
      </w:r>
    </w:p>
  </w:endnote>
  <w:endnote w:type="continuationSeparator" w:id="0">
    <w:p w14:paraId="7D6588CA" w14:textId="77777777" w:rsidR="004576F9" w:rsidRDefault="004576F9" w:rsidP="0083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5469B" w14:textId="7FA51398" w:rsidR="00FA35DD" w:rsidRPr="00FA35DD" w:rsidRDefault="00FA35DD" w:rsidP="00FA35DD">
    <w:pPr>
      <w:pStyle w:val="Fuzeile"/>
      <w:tabs>
        <w:tab w:val="clear" w:pos="4536"/>
        <w:tab w:val="clear" w:pos="9072"/>
        <w:tab w:val="center" w:pos="6663"/>
        <w:tab w:val="right" w:pos="9921"/>
      </w:tabs>
      <w:rPr>
        <w:sz w:val="16"/>
        <w:szCs w:val="16"/>
        <w:lang w:val="fr-CH"/>
      </w:rPr>
    </w:pPr>
    <w:r w:rsidRPr="00FA35DD">
      <w:rPr>
        <w:sz w:val="16"/>
        <w:szCs w:val="16"/>
        <w:lang w:val="fr-CH"/>
      </w:rPr>
      <w:t>Formulaire de demande de remise d'un fauteuil roulant V 2.1</w:t>
    </w:r>
    <w:r w:rsidRPr="00FA35DD">
      <w:rPr>
        <w:sz w:val="16"/>
        <w:szCs w:val="16"/>
        <w:lang w:val="fr-CH"/>
      </w:rPr>
      <w:tab/>
    </w:r>
    <w:r w:rsidRPr="00FA35DD">
      <w:rPr>
        <w:sz w:val="16"/>
        <w:szCs w:val="16"/>
        <w:lang w:val="fr-CH"/>
      </w:rPr>
      <w:fldChar w:fldCharType="begin"/>
    </w:r>
    <w:r w:rsidRPr="00FA35DD">
      <w:rPr>
        <w:sz w:val="16"/>
        <w:szCs w:val="16"/>
        <w:lang w:val="fr-CH"/>
      </w:rPr>
      <w:instrText xml:space="preserve"> PAGE   \* MERGEFORMAT </w:instrText>
    </w:r>
    <w:r w:rsidRPr="00FA35DD">
      <w:rPr>
        <w:sz w:val="16"/>
        <w:szCs w:val="16"/>
        <w:lang w:val="fr-CH"/>
      </w:rPr>
      <w:fldChar w:fldCharType="separate"/>
    </w:r>
    <w:r w:rsidR="00690C6E">
      <w:rPr>
        <w:noProof/>
        <w:sz w:val="16"/>
        <w:szCs w:val="16"/>
        <w:lang w:val="fr-CH"/>
      </w:rPr>
      <w:t>2</w:t>
    </w:r>
    <w:r w:rsidRPr="00FA35DD">
      <w:rPr>
        <w:sz w:val="16"/>
        <w:szCs w:val="16"/>
        <w:lang w:val="fr-CH"/>
      </w:rPr>
      <w:fldChar w:fldCharType="end"/>
    </w:r>
    <w:r w:rsidRPr="00FA35DD">
      <w:rPr>
        <w:sz w:val="16"/>
        <w:szCs w:val="16"/>
        <w:lang w:val="fr-CH"/>
      </w:rPr>
      <w:t xml:space="preserve"> </w:t>
    </w:r>
    <w:r>
      <w:rPr>
        <w:sz w:val="16"/>
        <w:szCs w:val="16"/>
        <w:lang w:val="fr-CH"/>
      </w:rPr>
      <w:t>sur</w:t>
    </w:r>
    <w:r w:rsidRPr="00FA35DD">
      <w:rPr>
        <w:sz w:val="16"/>
        <w:szCs w:val="16"/>
        <w:lang w:val="fr-CH"/>
      </w:rPr>
      <w:t xml:space="preserve"> </w:t>
    </w:r>
    <w:r w:rsidRPr="00FA35DD">
      <w:rPr>
        <w:sz w:val="16"/>
        <w:szCs w:val="16"/>
        <w:lang w:val="fr-CH"/>
      </w:rPr>
      <w:fldChar w:fldCharType="begin"/>
    </w:r>
    <w:r w:rsidRPr="00FA35DD">
      <w:rPr>
        <w:sz w:val="16"/>
        <w:szCs w:val="16"/>
        <w:lang w:val="fr-CH"/>
      </w:rPr>
      <w:instrText xml:space="preserve"> NUMPAGES   \* MERGEFORMAT </w:instrText>
    </w:r>
    <w:r w:rsidRPr="00FA35DD">
      <w:rPr>
        <w:sz w:val="16"/>
        <w:szCs w:val="16"/>
        <w:lang w:val="fr-CH"/>
      </w:rPr>
      <w:fldChar w:fldCharType="separate"/>
    </w:r>
    <w:r w:rsidR="00690C6E">
      <w:rPr>
        <w:noProof/>
        <w:sz w:val="16"/>
        <w:szCs w:val="16"/>
        <w:lang w:val="fr-CH"/>
      </w:rPr>
      <w:t>4</w:t>
    </w:r>
    <w:r w:rsidRPr="00FA35DD">
      <w:rPr>
        <w:sz w:val="16"/>
        <w:szCs w:val="16"/>
        <w:lang w:val="fr-CH"/>
      </w:rPr>
      <w:fldChar w:fldCharType="end"/>
    </w:r>
    <w:r w:rsidRPr="00FA35DD">
      <w:rPr>
        <w:sz w:val="16"/>
        <w:szCs w:val="16"/>
        <w:lang w:val="fr-CH"/>
      </w:rPr>
      <w:tab/>
      <w:t>06/2019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080C1" w14:textId="75389846" w:rsidR="00FA35DD" w:rsidRPr="00FA35DD" w:rsidRDefault="00FA35DD" w:rsidP="00FA35DD">
    <w:pPr>
      <w:pStyle w:val="Fuzeile"/>
      <w:tabs>
        <w:tab w:val="clear" w:pos="4536"/>
        <w:tab w:val="clear" w:pos="9072"/>
        <w:tab w:val="center" w:pos="6663"/>
        <w:tab w:val="right" w:pos="9921"/>
      </w:tabs>
      <w:rPr>
        <w:sz w:val="16"/>
        <w:szCs w:val="16"/>
        <w:lang w:val="fr-CH"/>
      </w:rPr>
    </w:pPr>
    <w:r w:rsidRPr="00FA35DD">
      <w:rPr>
        <w:sz w:val="16"/>
        <w:szCs w:val="16"/>
        <w:lang w:val="fr-CH"/>
      </w:rPr>
      <w:t>Formulaire de demande de remise d'un fauteuil roulant V 2.1</w:t>
    </w:r>
    <w:r w:rsidRPr="00FA35DD">
      <w:rPr>
        <w:sz w:val="16"/>
        <w:szCs w:val="16"/>
        <w:lang w:val="fr-CH"/>
      </w:rPr>
      <w:tab/>
    </w:r>
    <w:r w:rsidRPr="00FA35DD">
      <w:rPr>
        <w:sz w:val="16"/>
        <w:szCs w:val="16"/>
        <w:lang w:val="fr-CH"/>
      </w:rPr>
      <w:fldChar w:fldCharType="begin"/>
    </w:r>
    <w:r w:rsidRPr="00FA35DD">
      <w:rPr>
        <w:sz w:val="16"/>
        <w:szCs w:val="16"/>
        <w:lang w:val="fr-CH"/>
      </w:rPr>
      <w:instrText xml:space="preserve"> PAGE   \* MERGEFORMAT </w:instrText>
    </w:r>
    <w:r w:rsidRPr="00FA35DD">
      <w:rPr>
        <w:sz w:val="16"/>
        <w:szCs w:val="16"/>
        <w:lang w:val="fr-CH"/>
      </w:rPr>
      <w:fldChar w:fldCharType="separate"/>
    </w:r>
    <w:r w:rsidR="004576F9">
      <w:rPr>
        <w:noProof/>
        <w:sz w:val="16"/>
        <w:szCs w:val="16"/>
        <w:lang w:val="fr-CH"/>
      </w:rPr>
      <w:t>1</w:t>
    </w:r>
    <w:r w:rsidRPr="00FA35DD">
      <w:rPr>
        <w:sz w:val="16"/>
        <w:szCs w:val="16"/>
        <w:lang w:val="fr-CH"/>
      </w:rPr>
      <w:fldChar w:fldCharType="end"/>
    </w:r>
    <w:r w:rsidRPr="00FA35DD">
      <w:rPr>
        <w:sz w:val="16"/>
        <w:szCs w:val="16"/>
        <w:lang w:val="fr-CH"/>
      </w:rPr>
      <w:t xml:space="preserve"> </w:t>
    </w:r>
    <w:r>
      <w:rPr>
        <w:sz w:val="16"/>
        <w:szCs w:val="16"/>
        <w:lang w:val="fr-CH"/>
      </w:rPr>
      <w:t>sur</w:t>
    </w:r>
    <w:r w:rsidRPr="00FA35DD">
      <w:rPr>
        <w:sz w:val="16"/>
        <w:szCs w:val="16"/>
        <w:lang w:val="fr-CH"/>
      </w:rPr>
      <w:t xml:space="preserve"> </w:t>
    </w:r>
    <w:r w:rsidRPr="00FA35DD">
      <w:rPr>
        <w:sz w:val="16"/>
        <w:szCs w:val="16"/>
        <w:lang w:val="fr-CH"/>
      </w:rPr>
      <w:fldChar w:fldCharType="begin"/>
    </w:r>
    <w:r w:rsidRPr="00FA35DD">
      <w:rPr>
        <w:sz w:val="16"/>
        <w:szCs w:val="16"/>
        <w:lang w:val="fr-CH"/>
      </w:rPr>
      <w:instrText xml:space="preserve"> NUMPAGES   \* MERGEFORMAT </w:instrText>
    </w:r>
    <w:r w:rsidRPr="00FA35DD">
      <w:rPr>
        <w:sz w:val="16"/>
        <w:szCs w:val="16"/>
        <w:lang w:val="fr-CH"/>
      </w:rPr>
      <w:fldChar w:fldCharType="separate"/>
    </w:r>
    <w:r w:rsidR="004576F9">
      <w:rPr>
        <w:noProof/>
        <w:sz w:val="16"/>
        <w:szCs w:val="16"/>
        <w:lang w:val="fr-CH"/>
      </w:rPr>
      <w:t>1</w:t>
    </w:r>
    <w:r w:rsidRPr="00FA35DD">
      <w:rPr>
        <w:sz w:val="16"/>
        <w:szCs w:val="16"/>
        <w:lang w:val="fr-CH"/>
      </w:rPr>
      <w:fldChar w:fldCharType="end"/>
    </w:r>
    <w:r w:rsidRPr="00FA35DD">
      <w:rPr>
        <w:sz w:val="16"/>
        <w:szCs w:val="16"/>
        <w:lang w:val="fr-CH"/>
      </w:rPr>
      <w:tab/>
      <w:t>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5F80" w14:textId="38E3EC5E" w:rsidR="00FA35DD" w:rsidRPr="00FA35DD" w:rsidRDefault="00FA35DD" w:rsidP="00FA35DD">
    <w:pPr>
      <w:pStyle w:val="Fuzeile"/>
      <w:tabs>
        <w:tab w:val="clear" w:pos="4536"/>
        <w:tab w:val="clear" w:pos="9072"/>
        <w:tab w:val="center" w:pos="8364"/>
        <w:tab w:val="right" w:pos="14884"/>
      </w:tabs>
      <w:rPr>
        <w:sz w:val="16"/>
        <w:szCs w:val="16"/>
        <w:lang w:val="fr-CH"/>
      </w:rPr>
    </w:pPr>
    <w:r w:rsidRPr="00FA35DD">
      <w:rPr>
        <w:sz w:val="16"/>
        <w:szCs w:val="16"/>
        <w:lang w:val="fr-CH"/>
      </w:rPr>
      <w:t>Formulaire de demande de remise d'un fauteuil roulant V 2.1</w:t>
    </w:r>
    <w:r w:rsidRPr="00FA35DD">
      <w:rPr>
        <w:sz w:val="16"/>
        <w:szCs w:val="16"/>
        <w:lang w:val="fr-CH"/>
      </w:rPr>
      <w:tab/>
    </w:r>
    <w:r w:rsidRPr="00FA35DD">
      <w:rPr>
        <w:sz w:val="16"/>
        <w:szCs w:val="16"/>
        <w:lang w:val="fr-CH"/>
      </w:rPr>
      <w:fldChar w:fldCharType="begin"/>
    </w:r>
    <w:r w:rsidRPr="00FA35DD">
      <w:rPr>
        <w:sz w:val="16"/>
        <w:szCs w:val="16"/>
        <w:lang w:val="fr-CH"/>
      </w:rPr>
      <w:instrText xml:space="preserve"> PAGE   \* MERGEFORMAT </w:instrText>
    </w:r>
    <w:r w:rsidRPr="00FA35DD">
      <w:rPr>
        <w:sz w:val="16"/>
        <w:szCs w:val="16"/>
        <w:lang w:val="fr-CH"/>
      </w:rPr>
      <w:fldChar w:fldCharType="separate"/>
    </w:r>
    <w:r w:rsidR="00690C6E">
      <w:rPr>
        <w:noProof/>
        <w:sz w:val="16"/>
        <w:szCs w:val="16"/>
        <w:lang w:val="fr-CH"/>
      </w:rPr>
      <w:t>3</w:t>
    </w:r>
    <w:r w:rsidRPr="00FA35DD">
      <w:rPr>
        <w:sz w:val="16"/>
        <w:szCs w:val="16"/>
        <w:lang w:val="fr-CH"/>
      </w:rPr>
      <w:fldChar w:fldCharType="end"/>
    </w:r>
    <w:r w:rsidRPr="00FA35DD">
      <w:rPr>
        <w:sz w:val="16"/>
        <w:szCs w:val="16"/>
        <w:lang w:val="fr-CH"/>
      </w:rPr>
      <w:t xml:space="preserve"> </w:t>
    </w:r>
    <w:r>
      <w:rPr>
        <w:sz w:val="16"/>
        <w:szCs w:val="16"/>
        <w:lang w:val="fr-CH"/>
      </w:rPr>
      <w:t>sur</w:t>
    </w:r>
    <w:r w:rsidRPr="00FA35DD">
      <w:rPr>
        <w:sz w:val="16"/>
        <w:szCs w:val="16"/>
        <w:lang w:val="fr-CH"/>
      </w:rPr>
      <w:t xml:space="preserve"> </w:t>
    </w:r>
    <w:r w:rsidRPr="00FA35DD">
      <w:rPr>
        <w:sz w:val="16"/>
        <w:szCs w:val="16"/>
        <w:lang w:val="fr-CH"/>
      </w:rPr>
      <w:fldChar w:fldCharType="begin"/>
    </w:r>
    <w:r w:rsidRPr="00FA35DD">
      <w:rPr>
        <w:sz w:val="16"/>
        <w:szCs w:val="16"/>
        <w:lang w:val="fr-CH"/>
      </w:rPr>
      <w:instrText xml:space="preserve"> NUMPAGES   \* MERGEFORMAT </w:instrText>
    </w:r>
    <w:r w:rsidRPr="00FA35DD">
      <w:rPr>
        <w:sz w:val="16"/>
        <w:szCs w:val="16"/>
        <w:lang w:val="fr-CH"/>
      </w:rPr>
      <w:fldChar w:fldCharType="separate"/>
    </w:r>
    <w:r w:rsidR="00690C6E">
      <w:rPr>
        <w:noProof/>
        <w:sz w:val="16"/>
        <w:szCs w:val="16"/>
        <w:lang w:val="fr-CH"/>
      </w:rPr>
      <w:t>4</w:t>
    </w:r>
    <w:r w:rsidRPr="00FA35DD">
      <w:rPr>
        <w:sz w:val="16"/>
        <w:szCs w:val="16"/>
        <w:lang w:val="fr-CH"/>
      </w:rPr>
      <w:fldChar w:fldCharType="end"/>
    </w:r>
    <w:r w:rsidRPr="00FA35DD">
      <w:rPr>
        <w:sz w:val="16"/>
        <w:szCs w:val="16"/>
        <w:lang w:val="fr-CH"/>
      </w:rPr>
      <w:tab/>
      <w:t>06/2019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49019" w14:textId="77777777" w:rsidR="004576F9" w:rsidRDefault="004576F9" w:rsidP="00835987">
      <w:r>
        <w:separator/>
      </w:r>
    </w:p>
  </w:footnote>
  <w:footnote w:type="continuationSeparator" w:id="0">
    <w:p w14:paraId="2D51E475" w14:textId="77777777" w:rsidR="004576F9" w:rsidRDefault="004576F9" w:rsidP="0083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85EFE" w14:textId="00C581CC" w:rsidR="00FA35DD" w:rsidRPr="00E82F18" w:rsidRDefault="00E82F18" w:rsidP="00E82F18">
    <w:pPr>
      <w:pStyle w:val="Kopfzeile"/>
      <w:rPr>
        <w:lang w:val="fr-CH"/>
      </w:rPr>
    </w:pPr>
    <w:r w:rsidRPr="00683D96">
      <w:rPr>
        <w:rFonts w:ascii="Calibri" w:hAnsi="Calibri"/>
        <w:b/>
        <w:sz w:val="36"/>
        <w:lang w:val="fr-CH"/>
      </w:rPr>
      <w:t>Formulaire de demande de remise d'un fauteuil roulant</w:t>
    </w:r>
  </w:p>
  <w:p w14:paraId="4DF0FB95" w14:textId="77777777" w:rsidR="00FA35DD" w:rsidRPr="00E82F18" w:rsidRDefault="00FA35DD" w:rsidP="007A6191">
    <w:pPr>
      <w:pStyle w:val="Kopfzeile"/>
      <w:tabs>
        <w:tab w:val="clear" w:pos="9072"/>
        <w:tab w:val="left" w:pos="10065"/>
      </w:tabs>
      <w:rPr>
        <w:rFonts w:ascii="Calibri" w:hAnsi="Calibri"/>
        <w:b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79E44" w14:textId="18BBA14C" w:rsidR="00FA35DD" w:rsidRDefault="00FA35DD">
    <w:pPr>
      <w:pStyle w:val="Kopfzeile"/>
    </w:pPr>
    <w:r>
      <w:rPr>
        <w:noProof/>
      </w:rPr>
      <w:drawing>
        <wp:inline distT="0" distB="0" distL="0" distR="0" wp14:anchorId="48495DB0" wp14:editId="419C0CBF">
          <wp:extent cx="1466850" cy="544830"/>
          <wp:effectExtent l="0" t="0" r="0" b="762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1AA1C3C5" wp14:editId="4AE021E0">
          <wp:extent cx="1371600" cy="532765"/>
          <wp:effectExtent l="0" t="0" r="0" b="63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6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de-CH"/>
      </w:rPr>
      <w:drawing>
        <wp:inline distT="0" distB="0" distL="0" distR="0" wp14:anchorId="138068E4" wp14:editId="4044B67D">
          <wp:extent cx="1788795" cy="238760"/>
          <wp:effectExtent l="0" t="0" r="190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7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2719B413" wp14:editId="201E0E80">
          <wp:extent cx="791210" cy="552450"/>
          <wp:effectExtent l="0" t="0" r="889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56A0E" w14:textId="0B0D4B70" w:rsidR="00FA35DD" w:rsidRPr="00E82F18" w:rsidRDefault="00E82F18" w:rsidP="00E82F18">
    <w:pPr>
      <w:pStyle w:val="Kopfzeile"/>
      <w:tabs>
        <w:tab w:val="clear" w:pos="9072"/>
        <w:tab w:val="right" w:pos="14966"/>
      </w:tabs>
      <w:rPr>
        <w:rFonts w:ascii="Calibri" w:hAnsi="Calibri"/>
        <w:b/>
        <w:sz w:val="36"/>
        <w:szCs w:val="36"/>
        <w:lang w:val="fr-CH"/>
      </w:rPr>
    </w:pPr>
    <w:r w:rsidRPr="00E82F18">
      <w:rPr>
        <w:rFonts w:ascii="Calibri" w:hAnsi="Calibri"/>
        <w:b/>
        <w:sz w:val="36"/>
        <w:szCs w:val="36"/>
        <w:lang w:val="fr-CH"/>
      </w:rPr>
      <w:t>Formulaire de demande de remise d'un fauteuil roulant</w:t>
    </w:r>
    <w:r w:rsidR="00FA35DD" w:rsidRPr="00E82F18">
      <w:rPr>
        <w:rFonts w:ascii="Calibri" w:hAnsi="Calibri"/>
        <w:b/>
        <w:sz w:val="36"/>
        <w:szCs w:val="36"/>
        <w:lang w:val="fr-CH"/>
      </w:rPr>
      <w:tab/>
    </w:r>
    <w:r w:rsidRPr="00D438A8">
      <w:rPr>
        <w:rFonts w:ascii="Calibri" w:hAnsi="Calibri"/>
        <w:b/>
        <w:sz w:val="36"/>
        <w:lang w:val="fr-CH"/>
      </w:rPr>
      <w:t>Options liées à l'invalidité</w:t>
    </w:r>
  </w:p>
  <w:p w14:paraId="392290A6" w14:textId="77777777" w:rsidR="00FA35DD" w:rsidRPr="00E82F18" w:rsidRDefault="00FA35DD" w:rsidP="007A6191">
    <w:pPr>
      <w:pStyle w:val="Kopfzeile"/>
      <w:tabs>
        <w:tab w:val="clear" w:pos="9072"/>
        <w:tab w:val="left" w:pos="10065"/>
      </w:tabs>
      <w:rPr>
        <w:rFonts w:ascii="Calibri" w:hAnsi="Calibri"/>
        <w:b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89A0B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221C52"/>
    <w:multiLevelType w:val="hybridMultilevel"/>
    <w:tmpl w:val="F698C24C"/>
    <w:lvl w:ilvl="0" w:tplc="206293B4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A600C"/>
    <w:multiLevelType w:val="multilevel"/>
    <w:tmpl w:val="28524FA6"/>
    <w:lvl w:ilvl="0">
      <w:start w:val="1"/>
      <w:numFmt w:val="decimal"/>
      <w:pStyle w:val="Gliederu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Gliederu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liederu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Gliederung4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00"/>
  <w:displayHorizontalDrawingGridEvery w:val="2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DC"/>
    <w:rsid w:val="00007DFC"/>
    <w:rsid w:val="00024953"/>
    <w:rsid w:val="0002580A"/>
    <w:rsid w:val="000314AA"/>
    <w:rsid w:val="00044529"/>
    <w:rsid w:val="000464D1"/>
    <w:rsid w:val="00050C37"/>
    <w:rsid w:val="0005242F"/>
    <w:rsid w:val="00052C1B"/>
    <w:rsid w:val="00056223"/>
    <w:rsid w:val="0007351A"/>
    <w:rsid w:val="00075A9E"/>
    <w:rsid w:val="00083BEC"/>
    <w:rsid w:val="00085510"/>
    <w:rsid w:val="0009280C"/>
    <w:rsid w:val="000C0422"/>
    <w:rsid w:val="000C7219"/>
    <w:rsid w:val="000D0AC3"/>
    <w:rsid w:val="000D1A3F"/>
    <w:rsid w:val="000D6880"/>
    <w:rsid w:val="000E0299"/>
    <w:rsid w:val="000E1329"/>
    <w:rsid w:val="000E3824"/>
    <w:rsid w:val="000E78FA"/>
    <w:rsid w:val="000F1874"/>
    <w:rsid w:val="000F342F"/>
    <w:rsid w:val="00100095"/>
    <w:rsid w:val="0010076B"/>
    <w:rsid w:val="00105CFC"/>
    <w:rsid w:val="00105D27"/>
    <w:rsid w:val="001124BE"/>
    <w:rsid w:val="00117C1F"/>
    <w:rsid w:val="00130585"/>
    <w:rsid w:val="00140F73"/>
    <w:rsid w:val="001427FB"/>
    <w:rsid w:val="00150EED"/>
    <w:rsid w:val="00152AC0"/>
    <w:rsid w:val="00166A79"/>
    <w:rsid w:val="001770BA"/>
    <w:rsid w:val="00195206"/>
    <w:rsid w:val="00197D62"/>
    <w:rsid w:val="001A72B8"/>
    <w:rsid w:val="001B3687"/>
    <w:rsid w:val="001B4495"/>
    <w:rsid w:val="001C0E82"/>
    <w:rsid w:val="001C1B2F"/>
    <w:rsid w:val="001C3561"/>
    <w:rsid w:val="001C65EC"/>
    <w:rsid w:val="001D3AF3"/>
    <w:rsid w:val="001D72A0"/>
    <w:rsid w:val="001E167B"/>
    <w:rsid w:val="00201D80"/>
    <w:rsid w:val="002147C8"/>
    <w:rsid w:val="00224854"/>
    <w:rsid w:val="00231AD8"/>
    <w:rsid w:val="00233F9F"/>
    <w:rsid w:val="00234CD6"/>
    <w:rsid w:val="0026417F"/>
    <w:rsid w:val="0026491B"/>
    <w:rsid w:val="00282CEC"/>
    <w:rsid w:val="002A0B2E"/>
    <w:rsid w:val="002A5CB4"/>
    <w:rsid w:val="002E6C24"/>
    <w:rsid w:val="002E7D30"/>
    <w:rsid w:val="002F27BE"/>
    <w:rsid w:val="003101B8"/>
    <w:rsid w:val="0032245D"/>
    <w:rsid w:val="0032392D"/>
    <w:rsid w:val="00331B33"/>
    <w:rsid w:val="003350D6"/>
    <w:rsid w:val="00346476"/>
    <w:rsid w:val="00347D6E"/>
    <w:rsid w:val="00352173"/>
    <w:rsid w:val="00357AB7"/>
    <w:rsid w:val="0036098C"/>
    <w:rsid w:val="00360D60"/>
    <w:rsid w:val="00361945"/>
    <w:rsid w:val="0037437D"/>
    <w:rsid w:val="0038191F"/>
    <w:rsid w:val="00381BA8"/>
    <w:rsid w:val="00384D7F"/>
    <w:rsid w:val="00391EC2"/>
    <w:rsid w:val="003A3AAB"/>
    <w:rsid w:val="003A7EF5"/>
    <w:rsid w:val="003B1457"/>
    <w:rsid w:val="003B4D95"/>
    <w:rsid w:val="003D65BD"/>
    <w:rsid w:val="003E0FC7"/>
    <w:rsid w:val="003E16F8"/>
    <w:rsid w:val="003E3414"/>
    <w:rsid w:val="003E39BA"/>
    <w:rsid w:val="003E4F46"/>
    <w:rsid w:val="003E5BB1"/>
    <w:rsid w:val="003F1818"/>
    <w:rsid w:val="00410564"/>
    <w:rsid w:val="004114C6"/>
    <w:rsid w:val="0042013D"/>
    <w:rsid w:val="00422AC1"/>
    <w:rsid w:val="004278FF"/>
    <w:rsid w:val="004410D1"/>
    <w:rsid w:val="00444D16"/>
    <w:rsid w:val="0045606A"/>
    <w:rsid w:val="004576F9"/>
    <w:rsid w:val="004754ED"/>
    <w:rsid w:val="00475A93"/>
    <w:rsid w:val="004816C1"/>
    <w:rsid w:val="00494156"/>
    <w:rsid w:val="004C38FF"/>
    <w:rsid w:val="004C3F81"/>
    <w:rsid w:val="004D5694"/>
    <w:rsid w:val="004E5ABD"/>
    <w:rsid w:val="004F2BDD"/>
    <w:rsid w:val="00511EAB"/>
    <w:rsid w:val="00520B1C"/>
    <w:rsid w:val="005228B8"/>
    <w:rsid w:val="005306C0"/>
    <w:rsid w:val="00552D15"/>
    <w:rsid w:val="00553941"/>
    <w:rsid w:val="00554573"/>
    <w:rsid w:val="00557702"/>
    <w:rsid w:val="00561674"/>
    <w:rsid w:val="00565853"/>
    <w:rsid w:val="0057339F"/>
    <w:rsid w:val="005A3955"/>
    <w:rsid w:val="005B64C1"/>
    <w:rsid w:val="005D46C8"/>
    <w:rsid w:val="005E2471"/>
    <w:rsid w:val="005E26A8"/>
    <w:rsid w:val="005F0DF9"/>
    <w:rsid w:val="00603BC0"/>
    <w:rsid w:val="00604130"/>
    <w:rsid w:val="006163FE"/>
    <w:rsid w:val="006223D6"/>
    <w:rsid w:val="00627B0E"/>
    <w:rsid w:val="006421AC"/>
    <w:rsid w:val="00663A71"/>
    <w:rsid w:val="006765D4"/>
    <w:rsid w:val="006879E3"/>
    <w:rsid w:val="0069088B"/>
    <w:rsid w:val="00690C6E"/>
    <w:rsid w:val="00697F56"/>
    <w:rsid w:val="006A207C"/>
    <w:rsid w:val="006A738C"/>
    <w:rsid w:val="006B22CF"/>
    <w:rsid w:val="006D4E0E"/>
    <w:rsid w:val="006D587E"/>
    <w:rsid w:val="006E14F3"/>
    <w:rsid w:val="006E5F1D"/>
    <w:rsid w:val="006F0680"/>
    <w:rsid w:val="006F5606"/>
    <w:rsid w:val="007127FF"/>
    <w:rsid w:val="00725463"/>
    <w:rsid w:val="00725CBE"/>
    <w:rsid w:val="00727095"/>
    <w:rsid w:val="00730F23"/>
    <w:rsid w:val="007312EE"/>
    <w:rsid w:val="00734EE6"/>
    <w:rsid w:val="0074411F"/>
    <w:rsid w:val="00762228"/>
    <w:rsid w:val="00762BA1"/>
    <w:rsid w:val="00765B12"/>
    <w:rsid w:val="00771BDC"/>
    <w:rsid w:val="00772EEA"/>
    <w:rsid w:val="00781AC4"/>
    <w:rsid w:val="007820CB"/>
    <w:rsid w:val="007828ED"/>
    <w:rsid w:val="00790BD8"/>
    <w:rsid w:val="00790DE5"/>
    <w:rsid w:val="00793F27"/>
    <w:rsid w:val="007964AF"/>
    <w:rsid w:val="007A1666"/>
    <w:rsid w:val="007A6191"/>
    <w:rsid w:val="007C2ABE"/>
    <w:rsid w:val="007C7F55"/>
    <w:rsid w:val="007D4C01"/>
    <w:rsid w:val="007E04C2"/>
    <w:rsid w:val="0080068F"/>
    <w:rsid w:val="00804758"/>
    <w:rsid w:val="00805340"/>
    <w:rsid w:val="0081596A"/>
    <w:rsid w:val="008211D2"/>
    <w:rsid w:val="008272D9"/>
    <w:rsid w:val="00835987"/>
    <w:rsid w:val="008367B3"/>
    <w:rsid w:val="008406C0"/>
    <w:rsid w:val="00840B4C"/>
    <w:rsid w:val="008649F2"/>
    <w:rsid w:val="008808CB"/>
    <w:rsid w:val="008A5A1F"/>
    <w:rsid w:val="008A7873"/>
    <w:rsid w:val="008B2638"/>
    <w:rsid w:val="008B2B2D"/>
    <w:rsid w:val="008B4152"/>
    <w:rsid w:val="008E2CA8"/>
    <w:rsid w:val="008E7777"/>
    <w:rsid w:val="00903C05"/>
    <w:rsid w:val="0091531A"/>
    <w:rsid w:val="00923AA8"/>
    <w:rsid w:val="00924C0B"/>
    <w:rsid w:val="00925C07"/>
    <w:rsid w:val="00925EBB"/>
    <w:rsid w:val="00927490"/>
    <w:rsid w:val="009311FD"/>
    <w:rsid w:val="00933BAE"/>
    <w:rsid w:val="00934C74"/>
    <w:rsid w:val="00937F0B"/>
    <w:rsid w:val="009410A5"/>
    <w:rsid w:val="00941B46"/>
    <w:rsid w:val="00942BA5"/>
    <w:rsid w:val="009779AA"/>
    <w:rsid w:val="0098434D"/>
    <w:rsid w:val="009845D6"/>
    <w:rsid w:val="00984809"/>
    <w:rsid w:val="009A4C4A"/>
    <w:rsid w:val="009A627F"/>
    <w:rsid w:val="009A6C74"/>
    <w:rsid w:val="009A6CDA"/>
    <w:rsid w:val="009B300B"/>
    <w:rsid w:val="009B3A47"/>
    <w:rsid w:val="009B5518"/>
    <w:rsid w:val="009C0F73"/>
    <w:rsid w:val="009C3BB1"/>
    <w:rsid w:val="009C4956"/>
    <w:rsid w:val="009C4FEA"/>
    <w:rsid w:val="009C7C5A"/>
    <w:rsid w:val="009D1CA7"/>
    <w:rsid w:val="009D38D9"/>
    <w:rsid w:val="009D7BCD"/>
    <w:rsid w:val="009E464E"/>
    <w:rsid w:val="009F0984"/>
    <w:rsid w:val="009F3406"/>
    <w:rsid w:val="009F356E"/>
    <w:rsid w:val="00A05895"/>
    <w:rsid w:val="00A110BA"/>
    <w:rsid w:val="00A122F8"/>
    <w:rsid w:val="00A177C5"/>
    <w:rsid w:val="00A20B81"/>
    <w:rsid w:val="00A25A54"/>
    <w:rsid w:val="00A25FA6"/>
    <w:rsid w:val="00A270D0"/>
    <w:rsid w:val="00A43CA9"/>
    <w:rsid w:val="00A45467"/>
    <w:rsid w:val="00A5191B"/>
    <w:rsid w:val="00A51D0F"/>
    <w:rsid w:val="00A5269E"/>
    <w:rsid w:val="00A61C4F"/>
    <w:rsid w:val="00A7386A"/>
    <w:rsid w:val="00A81659"/>
    <w:rsid w:val="00A84BAF"/>
    <w:rsid w:val="00A87FE6"/>
    <w:rsid w:val="00A919F5"/>
    <w:rsid w:val="00A9584C"/>
    <w:rsid w:val="00A96993"/>
    <w:rsid w:val="00AA6718"/>
    <w:rsid w:val="00AA7FAB"/>
    <w:rsid w:val="00AB1FB4"/>
    <w:rsid w:val="00AB6DA2"/>
    <w:rsid w:val="00AC2F64"/>
    <w:rsid w:val="00AC30BA"/>
    <w:rsid w:val="00AE5CCD"/>
    <w:rsid w:val="00AF42ED"/>
    <w:rsid w:val="00B21C83"/>
    <w:rsid w:val="00B271A6"/>
    <w:rsid w:val="00B34DBB"/>
    <w:rsid w:val="00B353E5"/>
    <w:rsid w:val="00B45B12"/>
    <w:rsid w:val="00B52B48"/>
    <w:rsid w:val="00B52D30"/>
    <w:rsid w:val="00B652A8"/>
    <w:rsid w:val="00B6561A"/>
    <w:rsid w:val="00B72477"/>
    <w:rsid w:val="00B75297"/>
    <w:rsid w:val="00B753B5"/>
    <w:rsid w:val="00B75767"/>
    <w:rsid w:val="00B90279"/>
    <w:rsid w:val="00BB74F0"/>
    <w:rsid w:val="00BC36E9"/>
    <w:rsid w:val="00BC44E7"/>
    <w:rsid w:val="00BD1055"/>
    <w:rsid w:val="00BE11DE"/>
    <w:rsid w:val="00BE235A"/>
    <w:rsid w:val="00BE2395"/>
    <w:rsid w:val="00C026EA"/>
    <w:rsid w:val="00C13813"/>
    <w:rsid w:val="00C16963"/>
    <w:rsid w:val="00C342B4"/>
    <w:rsid w:val="00C44057"/>
    <w:rsid w:val="00C638B2"/>
    <w:rsid w:val="00C6428D"/>
    <w:rsid w:val="00C67EE9"/>
    <w:rsid w:val="00C74754"/>
    <w:rsid w:val="00C74D98"/>
    <w:rsid w:val="00C93CD1"/>
    <w:rsid w:val="00C97C64"/>
    <w:rsid w:val="00CC6B66"/>
    <w:rsid w:val="00CF69D8"/>
    <w:rsid w:val="00D0370D"/>
    <w:rsid w:val="00D10CFB"/>
    <w:rsid w:val="00D25771"/>
    <w:rsid w:val="00D37868"/>
    <w:rsid w:val="00D4746C"/>
    <w:rsid w:val="00D50C53"/>
    <w:rsid w:val="00D56C8F"/>
    <w:rsid w:val="00D60D0D"/>
    <w:rsid w:val="00D72541"/>
    <w:rsid w:val="00D82F6C"/>
    <w:rsid w:val="00DC03AE"/>
    <w:rsid w:val="00DC383C"/>
    <w:rsid w:val="00DD0412"/>
    <w:rsid w:val="00DD5664"/>
    <w:rsid w:val="00DE2A66"/>
    <w:rsid w:val="00DE4153"/>
    <w:rsid w:val="00DE5482"/>
    <w:rsid w:val="00DE5AED"/>
    <w:rsid w:val="00DF7FAD"/>
    <w:rsid w:val="00E022CB"/>
    <w:rsid w:val="00E050C9"/>
    <w:rsid w:val="00E279DF"/>
    <w:rsid w:val="00E5466D"/>
    <w:rsid w:val="00E548CE"/>
    <w:rsid w:val="00E62379"/>
    <w:rsid w:val="00E676AA"/>
    <w:rsid w:val="00E72B12"/>
    <w:rsid w:val="00E82234"/>
    <w:rsid w:val="00E82F18"/>
    <w:rsid w:val="00E83229"/>
    <w:rsid w:val="00E901DC"/>
    <w:rsid w:val="00EA1B88"/>
    <w:rsid w:val="00ED4DDB"/>
    <w:rsid w:val="00EF001B"/>
    <w:rsid w:val="00EF28FE"/>
    <w:rsid w:val="00EF64F2"/>
    <w:rsid w:val="00F00615"/>
    <w:rsid w:val="00F17203"/>
    <w:rsid w:val="00F36107"/>
    <w:rsid w:val="00F36CC2"/>
    <w:rsid w:val="00F542F7"/>
    <w:rsid w:val="00F624F2"/>
    <w:rsid w:val="00F62B99"/>
    <w:rsid w:val="00F63091"/>
    <w:rsid w:val="00F717B8"/>
    <w:rsid w:val="00F76BF0"/>
    <w:rsid w:val="00F83E47"/>
    <w:rsid w:val="00F85134"/>
    <w:rsid w:val="00F95597"/>
    <w:rsid w:val="00FA0CA1"/>
    <w:rsid w:val="00FA35DD"/>
    <w:rsid w:val="00FA74D8"/>
    <w:rsid w:val="00FA76F1"/>
    <w:rsid w:val="00FB4423"/>
    <w:rsid w:val="00FB6462"/>
    <w:rsid w:val="00FC2703"/>
    <w:rsid w:val="00FD21B1"/>
    <w:rsid w:val="00F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1AEC73A"/>
  <w15:docId w15:val="{12DC6DA3-A8BE-4CEA-9580-F0299F6D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52D30"/>
    <w:rPr>
      <w:rFonts w:ascii="Verdana" w:hAnsi="Verdan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2D30"/>
    <w:pPr>
      <w:keepNext/>
      <w:keepLines/>
      <w:spacing w:before="240" w:after="60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52D30"/>
    <w:pPr>
      <w:keepNext/>
      <w:keepLines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52D30"/>
    <w:pPr>
      <w:keepNext/>
      <w:keepLines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1">
    <w:name w:val="Gliederung1"/>
    <w:basedOn w:val="Standard"/>
    <w:qFormat/>
    <w:rsid w:val="001770BA"/>
    <w:pPr>
      <w:numPr>
        <w:numId w:val="4"/>
      </w:numPr>
      <w:spacing w:after="240" w:line="300" w:lineRule="exact"/>
    </w:pPr>
    <w:rPr>
      <w:szCs w:val="20"/>
      <w:lang w:eastAsia="de-DE"/>
    </w:rPr>
  </w:style>
  <w:style w:type="paragraph" w:customStyle="1" w:styleId="Gliederung2">
    <w:name w:val="Gliederung2"/>
    <w:basedOn w:val="Gliederung1"/>
    <w:qFormat/>
    <w:rsid w:val="001770BA"/>
    <w:pPr>
      <w:numPr>
        <w:ilvl w:val="1"/>
      </w:numPr>
    </w:pPr>
  </w:style>
  <w:style w:type="paragraph" w:customStyle="1" w:styleId="Gliederung3">
    <w:name w:val="Gliederung3"/>
    <w:basedOn w:val="Gliederung2"/>
    <w:qFormat/>
    <w:rsid w:val="00B52D30"/>
    <w:pPr>
      <w:numPr>
        <w:ilvl w:val="2"/>
      </w:numPr>
      <w:spacing w:after="0" w:line="240" w:lineRule="auto"/>
    </w:pPr>
  </w:style>
  <w:style w:type="paragraph" w:customStyle="1" w:styleId="Gliederung4">
    <w:name w:val="Gliederung4"/>
    <w:basedOn w:val="Gliederung3"/>
    <w:qFormat/>
    <w:rsid w:val="00B52D30"/>
    <w:pPr>
      <w:numPr>
        <w:ilvl w:val="3"/>
      </w:numPr>
    </w:pPr>
  </w:style>
  <w:style w:type="table" w:styleId="Tabellenraster">
    <w:name w:val="Table Grid"/>
    <w:basedOn w:val="NormaleTabelle"/>
    <w:uiPriority w:val="59"/>
    <w:rsid w:val="00282CEC"/>
    <w:rPr>
      <w:rFonts w:ascii="Verdana" w:hAnsi="Verdan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Kopfzeile">
    <w:name w:val="header"/>
    <w:basedOn w:val="Standard"/>
    <w:link w:val="KopfzeileZchn"/>
    <w:qFormat/>
    <w:rsid w:val="00B52D30"/>
    <w:pPr>
      <w:tabs>
        <w:tab w:val="center" w:pos="4536"/>
        <w:tab w:val="right" w:pos="9072"/>
      </w:tabs>
    </w:pPr>
    <w:rPr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52D30"/>
    <w:rPr>
      <w:rFonts w:ascii="Verdana" w:hAnsi="Verdana" w:cs="Times New Roman"/>
      <w:lang w:eastAsia="de-DE"/>
    </w:rPr>
  </w:style>
  <w:style w:type="paragraph" w:styleId="Listenabsatz">
    <w:name w:val="List Paragraph"/>
    <w:basedOn w:val="Standard"/>
    <w:uiPriority w:val="34"/>
    <w:rsid w:val="00B52D30"/>
    <w:pPr>
      <w:ind w:left="720"/>
      <w:contextualSpacing/>
    </w:pPr>
  </w:style>
  <w:style w:type="paragraph" w:styleId="Fuzeile">
    <w:name w:val="footer"/>
    <w:basedOn w:val="Standard"/>
    <w:link w:val="FuzeileZchn"/>
    <w:qFormat/>
    <w:rsid w:val="004F2BDD"/>
    <w:pPr>
      <w:tabs>
        <w:tab w:val="center" w:pos="4536"/>
        <w:tab w:val="right" w:pos="9072"/>
      </w:tabs>
      <w:spacing w:line="300" w:lineRule="exact"/>
    </w:pPr>
    <w:rPr>
      <w:rFonts w:eastAsia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4F2BDD"/>
    <w:rPr>
      <w:rFonts w:ascii="Verdana" w:eastAsia="Times New Roman" w:hAnsi="Verdana"/>
      <w:lang w:eastAsia="de-DE"/>
    </w:rPr>
  </w:style>
  <w:style w:type="paragraph" w:styleId="Aufzhlungszeichen">
    <w:name w:val="List Bullet"/>
    <w:basedOn w:val="Standard"/>
    <w:uiPriority w:val="99"/>
    <w:rsid w:val="00B52D30"/>
    <w:pPr>
      <w:numPr>
        <w:numId w:val="6"/>
      </w:numPr>
      <w:ind w:left="357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2D30"/>
    <w:rPr>
      <w:rFonts w:ascii="Arial" w:eastAsia="Times New Roman" w:hAnsi="Arial" w:cs="Times New Roman"/>
      <w:b/>
      <w:bCs/>
      <w:sz w:val="32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D30"/>
    <w:rPr>
      <w:rFonts w:ascii="Arial" w:eastAsia="Times New Roman" w:hAnsi="Arial" w:cs="Times New Roman"/>
      <w:b/>
      <w:bCs/>
      <w:i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2D30"/>
    <w:rPr>
      <w:rFonts w:ascii="Arial" w:eastAsia="Times New Roman" w:hAnsi="Arial" w:cs="Times New Roman"/>
      <w:b/>
      <w:bCs/>
      <w:sz w:val="26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F83E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83E47"/>
    <w:rPr>
      <w:rFonts w:ascii="Tahoma" w:hAnsi="Tahoma" w:cs="Tahoma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790DE5"/>
    <w:rPr>
      <w:rFonts w:ascii="Verdana" w:hAnsi="Verdana"/>
      <w:szCs w:val="22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C74D9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74D9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4D98"/>
    <w:rPr>
      <w:rFonts w:ascii="Verdana" w:hAnsi="Verdana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74D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4D98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F520D-B6EA-4827-BDC3-34C17185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Lüssi</dc:creator>
  <cp:lastModifiedBy>Frisullo Luigi (FLX)</cp:lastModifiedBy>
  <cp:revision>8</cp:revision>
  <cp:lastPrinted>2017-11-02T10:54:00Z</cp:lastPrinted>
  <dcterms:created xsi:type="dcterms:W3CDTF">2019-06-07T15:28:00Z</dcterms:created>
  <dcterms:modified xsi:type="dcterms:W3CDTF">2019-06-07T16:28:00Z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